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A1C" w:rsidRPr="003E2256" w:rsidRDefault="00C73A1C" w:rsidP="008A0DE0">
      <w:pPr>
        <w:pStyle w:val="Default"/>
        <w:ind w:firstLine="5046"/>
        <w:jc w:val="center"/>
      </w:pPr>
      <w:r w:rsidRPr="003E2256">
        <w:t>Приложение №</w:t>
      </w:r>
      <w:r w:rsidR="008A0DE0">
        <w:t xml:space="preserve"> 10</w:t>
      </w:r>
    </w:p>
    <w:p w:rsidR="00C73A1C" w:rsidRPr="003E2256" w:rsidRDefault="00C73A1C" w:rsidP="008A0DE0">
      <w:pPr>
        <w:pStyle w:val="Default"/>
        <w:ind w:firstLine="624"/>
        <w:jc w:val="right"/>
      </w:pPr>
      <w:r w:rsidRPr="003E2256">
        <w:t xml:space="preserve">к протоколу </w:t>
      </w:r>
      <w:proofErr w:type="spellStart"/>
      <w:r w:rsidRPr="003E2256">
        <w:t>НТКМетр</w:t>
      </w:r>
      <w:proofErr w:type="spellEnd"/>
      <w:r w:rsidRPr="003E2256">
        <w:t xml:space="preserve"> №49-2019</w:t>
      </w:r>
    </w:p>
    <w:p w:rsidR="00C73A1C" w:rsidRDefault="00C73A1C" w:rsidP="00C73A1C">
      <w:pPr>
        <w:ind w:firstLine="567"/>
        <w:jc w:val="center"/>
        <w:rPr>
          <w:b/>
          <w:sz w:val="28"/>
          <w:szCs w:val="28"/>
        </w:rPr>
      </w:pPr>
    </w:p>
    <w:p w:rsidR="00C73A1C" w:rsidRPr="00D92E39" w:rsidRDefault="00C73A1C" w:rsidP="00C73A1C">
      <w:pPr>
        <w:ind w:firstLine="567"/>
        <w:jc w:val="center"/>
        <w:rPr>
          <w:b/>
          <w:sz w:val="28"/>
          <w:szCs w:val="28"/>
        </w:rPr>
      </w:pPr>
      <w:r w:rsidRPr="00D92E39">
        <w:rPr>
          <w:b/>
          <w:sz w:val="28"/>
          <w:szCs w:val="28"/>
        </w:rPr>
        <w:t xml:space="preserve">Информация </w:t>
      </w:r>
      <w:r w:rsidR="00D92E39" w:rsidRPr="00D92E39">
        <w:rPr>
          <w:b/>
          <w:sz w:val="28"/>
          <w:szCs w:val="28"/>
        </w:rPr>
        <w:t>Федерального агентства по техническому регулированию и метрологии Российской Федерации о деятель</w:t>
      </w:r>
      <w:r w:rsidR="00C16C38">
        <w:rPr>
          <w:b/>
          <w:sz w:val="28"/>
          <w:szCs w:val="28"/>
        </w:rPr>
        <w:t xml:space="preserve">ности и взаимодействии </w:t>
      </w:r>
      <w:proofErr w:type="spellStart"/>
      <w:r w:rsidR="00C16C38">
        <w:rPr>
          <w:b/>
          <w:sz w:val="28"/>
          <w:szCs w:val="28"/>
        </w:rPr>
        <w:t>НТКМетр</w:t>
      </w:r>
      <w:proofErr w:type="spellEnd"/>
      <w:r w:rsidR="00C16C38">
        <w:rPr>
          <w:b/>
          <w:sz w:val="28"/>
          <w:szCs w:val="28"/>
        </w:rPr>
        <w:t xml:space="preserve"> и</w:t>
      </w:r>
      <w:r w:rsidR="00D92E39" w:rsidRPr="00D92E39">
        <w:rPr>
          <w:b/>
          <w:sz w:val="28"/>
          <w:szCs w:val="28"/>
        </w:rPr>
        <w:t xml:space="preserve"> КООМЕТ </w:t>
      </w:r>
      <w:r w:rsidRPr="00D92E39">
        <w:rPr>
          <w:b/>
          <w:sz w:val="28"/>
          <w:szCs w:val="28"/>
        </w:rPr>
        <w:t>за 2016-2018 годы</w:t>
      </w:r>
    </w:p>
    <w:p w:rsidR="00D92E39" w:rsidRDefault="00D92E39" w:rsidP="00D92E39">
      <w:pPr>
        <w:ind w:left="360"/>
        <w:rPr>
          <w:b/>
          <w:sz w:val="24"/>
          <w:szCs w:val="24"/>
        </w:rPr>
      </w:pPr>
    </w:p>
    <w:p w:rsidR="00D92E39" w:rsidRPr="00D92E39" w:rsidRDefault="00D901AD" w:rsidP="00D901AD">
      <w:pPr>
        <w:pStyle w:val="a3"/>
        <w:numPr>
          <w:ilvl w:val="0"/>
          <w:numId w:val="2"/>
        </w:numPr>
        <w:ind w:left="0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30CB7" w:rsidRPr="00D30CB7">
        <w:rPr>
          <w:rFonts w:eastAsia="Calibri"/>
          <w:b/>
          <w:sz w:val="28"/>
          <w:szCs w:val="28"/>
          <w:lang w:eastAsia="en-US"/>
        </w:rPr>
        <w:t xml:space="preserve">Федеральное государственное унитарное предприятие </w:t>
      </w:r>
      <w:r w:rsidR="00B43CE4" w:rsidRPr="00D30CB7">
        <w:rPr>
          <w:rFonts w:eastAsia="Calibri"/>
          <w:b/>
          <w:sz w:val="28"/>
          <w:szCs w:val="28"/>
          <w:lang w:eastAsia="en-US"/>
        </w:rPr>
        <w:t>«Всероссийский научно-исследоват</w:t>
      </w:r>
      <w:r w:rsidR="00B43CE4">
        <w:rPr>
          <w:rFonts w:eastAsia="Calibri"/>
          <w:b/>
          <w:sz w:val="28"/>
          <w:szCs w:val="28"/>
          <w:lang w:eastAsia="en-US"/>
        </w:rPr>
        <w:t xml:space="preserve">ельский институт метрологии </w:t>
      </w:r>
      <w:r w:rsidR="00B43CE4" w:rsidRPr="00D92E39">
        <w:rPr>
          <w:b/>
          <w:sz w:val="28"/>
          <w:szCs w:val="28"/>
        </w:rPr>
        <w:t>им. Д.И. Менделеева</w:t>
      </w:r>
      <w:r w:rsidR="00B43CE4" w:rsidRPr="00D30CB7">
        <w:rPr>
          <w:rFonts w:eastAsia="Calibri"/>
          <w:b/>
          <w:sz w:val="28"/>
          <w:szCs w:val="28"/>
          <w:lang w:eastAsia="en-US"/>
        </w:rPr>
        <w:t>»</w:t>
      </w:r>
      <w:r w:rsidR="00B43CE4">
        <w:rPr>
          <w:rFonts w:eastAsia="Calibri"/>
          <w:b/>
          <w:sz w:val="28"/>
          <w:szCs w:val="28"/>
          <w:lang w:eastAsia="en-US"/>
        </w:rPr>
        <w:t xml:space="preserve"> </w:t>
      </w:r>
      <w:r w:rsidR="00D30CB7">
        <w:rPr>
          <w:rFonts w:eastAsia="Calibri"/>
          <w:b/>
          <w:sz w:val="28"/>
          <w:szCs w:val="28"/>
          <w:lang w:eastAsia="en-US"/>
        </w:rPr>
        <w:t>(</w:t>
      </w:r>
      <w:r w:rsidR="00D92E39" w:rsidRPr="00D92E39">
        <w:rPr>
          <w:b/>
          <w:sz w:val="28"/>
          <w:szCs w:val="28"/>
        </w:rPr>
        <w:t>ФГУП «ВНИИМ им. Д.И. Менделеева»</w:t>
      </w:r>
      <w:r w:rsidR="00D30CB7">
        <w:rPr>
          <w:b/>
          <w:sz w:val="28"/>
          <w:szCs w:val="28"/>
        </w:rPr>
        <w:t>)</w:t>
      </w:r>
    </w:p>
    <w:p w:rsidR="00D92E39" w:rsidRPr="00D92E39" w:rsidRDefault="00D92E39" w:rsidP="001529CD">
      <w:pPr>
        <w:pStyle w:val="a3"/>
        <w:ind w:left="0" w:firstLine="567"/>
        <w:jc w:val="both"/>
        <w:rPr>
          <w:sz w:val="28"/>
          <w:szCs w:val="28"/>
        </w:rPr>
      </w:pPr>
      <w:r w:rsidRPr="00D92E39">
        <w:rPr>
          <w:sz w:val="28"/>
          <w:szCs w:val="28"/>
        </w:rPr>
        <w:t xml:space="preserve">При взаимодействии с членами рабочих органов </w:t>
      </w:r>
      <w:proofErr w:type="spellStart"/>
      <w:r w:rsidRPr="00D92E39">
        <w:rPr>
          <w:sz w:val="28"/>
          <w:szCs w:val="28"/>
        </w:rPr>
        <w:t>НТКМетр</w:t>
      </w:r>
      <w:proofErr w:type="spellEnd"/>
      <w:r w:rsidRPr="00D92E39">
        <w:rPr>
          <w:sz w:val="28"/>
          <w:szCs w:val="28"/>
        </w:rPr>
        <w:t xml:space="preserve">, в частности, в рамках Рабочей группы по основополагающим документам в метрологии (РГ ОДМ </w:t>
      </w:r>
      <w:proofErr w:type="spellStart"/>
      <w:r w:rsidRPr="00D92E39">
        <w:rPr>
          <w:sz w:val="28"/>
          <w:szCs w:val="28"/>
        </w:rPr>
        <w:t>НТКМетр</w:t>
      </w:r>
      <w:proofErr w:type="spellEnd"/>
      <w:r w:rsidRPr="00D92E39">
        <w:rPr>
          <w:sz w:val="28"/>
          <w:szCs w:val="28"/>
        </w:rPr>
        <w:t>) при Научно-технической комиссии по метрологии (</w:t>
      </w:r>
      <w:proofErr w:type="spellStart"/>
      <w:r w:rsidRPr="00D92E39">
        <w:rPr>
          <w:sz w:val="28"/>
          <w:szCs w:val="28"/>
        </w:rPr>
        <w:t>НТКМетр</w:t>
      </w:r>
      <w:proofErr w:type="spellEnd"/>
      <w:r w:rsidRPr="00D92E39">
        <w:rPr>
          <w:sz w:val="28"/>
          <w:szCs w:val="28"/>
        </w:rPr>
        <w:t>) разработаны Проект по теме 420/RU-а/08 Калибровка средств измерений. Алгоритмы обработки результатов измерений и оценивания неопределённости (Рекомендация CООМЕТ R/GM/32:201). Одобрен на 11 заседании ТК 1.1 КООМЕТ (Минск, Беларусь, 12 Апреля, 2016) и утвержден на 27 заседании Комитета КООМЕТ (Минск, Беларусь, 27-28 апреля, 2016 г.).</w:t>
      </w:r>
    </w:p>
    <w:p w:rsidR="00D92E39" w:rsidRDefault="00D92E39" w:rsidP="001529CD">
      <w:pPr>
        <w:pStyle w:val="a3"/>
        <w:ind w:left="0" w:firstLine="567"/>
        <w:jc w:val="both"/>
        <w:rPr>
          <w:sz w:val="28"/>
          <w:szCs w:val="28"/>
        </w:rPr>
      </w:pPr>
      <w:r w:rsidRPr="00D92E39">
        <w:rPr>
          <w:sz w:val="28"/>
          <w:szCs w:val="28"/>
        </w:rPr>
        <w:t>Кроме того, был подготовлен и актуализирован Протокол о сотрудничестве и взаимодействии в области метрологии между КООМЕТ и МГС, рекомендова</w:t>
      </w:r>
      <w:r w:rsidR="00976EEC">
        <w:rPr>
          <w:sz w:val="28"/>
          <w:szCs w:val="28"/>
        </w:rPr>
        <w:t>нный к подписанию</w:t>
      </w:r>
      <w:r w:rsidRPr="00D92E39">
        <w:rPr>
          <w:sz w:val="28"/>
          <w:szCs w:val="28"/>
        </w:rPr>
        <w:t>.</w:t>
      </w:r>
    </w:p>
    <w:p w:rsidR="00D901AD" w:rsidRDefault="00D901AD" w:rsidP="001529CD">
      <w:pPr>
        <w:pStyle w:val="a3"/>
        <w:ind w:left="0" w:firstLine="567"/>
        <w:jc w:val="both"/>
        <w:rPr>
          <w:sz w:val="28"/>
          <w:szCs w:val="28"/>
        </w:rPr>
      </w:pPr>
    </w:p>
    <w:p w:rsidR="004C0143" w:rsidRPr="00D92E39" w:rsidRDefault="004C0143" w:rsidP="001529CD">
      <w:pPr>
        <w:pStyle w:val="a3"/>
        <w:ind w:left="0" w:firstLine="567"/>
        <w:jc w:val="both"/>
        <w:rPr>
          <w:sz w:val="28"/>
          <w:szCs w:val="28"/>
        </w:rPr>
      </w:pPr>
    </w:p>
    <w:p w:rsidR="00FF5FBB" w:rsidRDefault="00D901AD" w:rsidP="00F4052F">
      <w:pPr>
        <w:pStyle w:val="a3"/>
        <w:numPr>
          <w:ilvl w:val="0"/>
          <w:numId w:val="2"/>
        </w:numPr>
        <w:ind w:left="0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30CB7" w:rsidRPr="00D30CB7">
        <w:rPr>
          <w:rFonts w:eastAsia="Calibri"/>
          <w:b/>
          <w:sz w:val="28"/>
          <w:szCs w:val="28"/>
          <w:lang w:eastAsia="en-US"/>
        </w:rPr>
        <w:t>Федеральное государственное унитарное предприятие «Всероссийский научно-исследовательский институт метрологической службы»</w:t>
      </w:r>
      <w:r w:rsidR="00D30CB7">
        <w:rPr>
          <w:b/>
          <w:sz w:val="28"/>
          <w:szCs w:val="28"/>
        </w:rPr>
        <w:t xml:space="preserve"> (</w:t>
      </w:r>
      <w:r w:rsidR="00D92E39" w:rsidRPr="00D92E39">
        <w:rPr>
          <w:b/>
          <w:sz w:val="28"/>
          <w:szCs w:val="28"/>
        </w:rPr>
        <w:t xml:space="preserve">ФГУП </w:t>
      </w:r>
      <w:r w:rsidR="00D92E39">
        <w:rPr>
          <w:b/>
          <w:sz w:val="28"/>
          <w:szCs w:val="28"/>
        </w:rPr>
        <w:t>«</w:t>
      </w:r>
      <w:r w:rsidR="00D92E39" w:rsidRPr="00D92E39">
        <w:rPr>
          <w:b/>
          <w:sz w:val="28"/>
          <w:szCs w:val="28"/>
        </w:rPr>
        <w:t>ВНИИМС</w:t>
      </w:r>
      <w:r w:rsidR="00D92E39">
        <w:rPr>
          <w:b/>
          <w:sz w:val="28"/>
          <w:szCs w:val="28"/>
        </w:rPr>
        <w:t>»</w:t>
      </w:r>
      <w:r w:rsidR="00D30CB7">
        <w:rPr>
          <w:b/>
          <w:sz w:val="28"/>
          <w:szCs w:val="28"/>
        </w:rPr>
        <w:t>)</w:t>
      </w:r>
    </w:p>
    <w:p w:rsidR="00D92E39" w:rsidRPr="00D92E39" w:rsidRDefault="00D92E39" w:rsidP="001529CD">
      <w:pPr>
        <w:pStyle w:val="a3"/>
        <w:ind w:left="0" w:firstLine="567"/>
        <w:jc w:val="both"/>
        <w:rPr>
          <w:sz w:val="28"/>
          <w:szCs w:val="28"/>
        </w:rPr>
      </w:pPr>
      <w:r w:rsidRPr="00D92E39">
        <w:rPr>
          <w:sz w:val="28"/>
          <w:szCs w:val="28"/>
        </w:rPr>
        <w:t>Протокол о сотрудничестве и взаимодействии в области метрологии между Межгосударственным советом по стандартизации, метрологии и сертификации и Евро-Азиатским сотрудничеством государственных метрологических учреждений (КООМЕТ) был подписан 7 декабря 2006 г. в г.</w:t>
      </w:r>
      <w:r w:rsidR="00976EEC">
        <w:rPr>
          <w:sz w:val="28"/>
          <w:szCs w:val="28"/>
        </w:rPr>
        <w:t> </w:t>
      </w:r>
      <w:r w:rsidRPr="00D92E39">
        <w:rPr>
          <w:sz w:val="28"/>
          <w:szCs w:val="28"/>
        </w:rPr>
        <w:t>Астана (</w:t>
      </w:r>
      <w:r w:rsidR="00976EEC">
        <w:rPr>
          <w:sz w:val="28"/>
          <w:szCs w:val="28"/>
        </w:rPr>
        <w:t xml:space="preserve">Республика </w:t>
      </w:r>
      <w:r w:rsidRPr="00D92E39">
        <w:rPr>
          <w:sz w:val="28"/>
          <w:szCs w:val="28"/>
        </w:rPr>
        <w:t xml:space="preserve">Казахстан). </w:t>
      </w:r>
    </w:p>
    <w:p w:rsidR="00D92E39" w:rsidRPr="00D92E39" w:rsidRDefault="00612018" w:rsidP="001529CD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51-м заседании МГС (протокол МГС №51-2017, п. 26.2.</w:t>
      </w:r>
      <w:r w:rsidR="00D92E39" w:rsidRPr="00D92E39">
        <w:rPr>
          <w:sz w:val="28"/>
          <w:szCs w:val="28"/>
        </w:rPr>
        <w:t>) принято решение о необходимости подготовки актуализированной версии данного Протокола. За последние два года проведена работа по согласованию актуализированной версии документа между организациями. На 29-м заседании Комитета КООМЕТ (г. Дрезден, Германия) принято решение о подписание актуализированного Протокола о сотрудничестве и взаимодействии в област</w:t>
      </w:r>
      <w:r w:rsidR="00D901AD">
        <w:rPr>
          <w:sz w:val="28"/>
          <w:szCs w:val="28"/>
        </w:rPr>
        <w:t>и метрологии между КООМЕТ и МГС</w:t>
      </w:r>
      <w:r w:rsidR="00D92E39" w:rsidRPr="00D92E39">
        <w:rPr>
          <w:sz w:val="28"/>
          <w:szCs w:val="28"/>
        </w:rPr>
        <w:t xml:space="preserve"> (Резолюция</w:t>
      </w:r>
      <w:r w:rsidR="00D901AD">
        <w:rPr>
          <w:sz w:val="28"/>
          <w:szCs w:val="28"/>
        </w:rPr>
        <w:t> </w:t>
      </w:r>
      <w:r w:rsidR="00D92E39" w:rsidRPr="00D92E39">
        <w:rPr>
          <w:sz w:val="28"/>
          <w:szCs w:val="28"/>
        </w:rPr>
        <w:t xml:space="preserve">№ 27). Подписание должно состояться в рамках предстоящего заседания МГС. </w:t>
      </w:r>
    </w:p>
    <w:p w:rsidR="00D92E39" w:rsidRDefault="00D92E39" w:rsidP="001529CD">
      <w:pPr>
        <w:pStyle w:val="a3"/>
        <w:ind w:left="0" w:firstLine="567"/>
        <w:jc w:val="both"/>
        <w:rPr>
          <w:sz w:val="28"/>
          <w:szCs w:val="28"/>
        </w:rPr>
      </w:pPr>
      <w:r w:rsidRPr="00D92E39">
        <w:rPr>
          <w:sz w:val="28"/>
          <w:szCs w:val="28"/>
        </w:rPr>
        <w:t xml:space="preserve">За истекший период совместные работы между КООМЕТ и </w:t>
      </w:r>
      <w:proofErr w:type="spellStart"/>
      <w:r w:rsidRPr="00D92E39">
        <w:rPr>
          <w:sz w:val="28"/>
          <w:szCs w:val="28"/>
        </w:rPr>
        <w:t>НТКМетр</w:t>
      </w:r>
      <w:proofErr w:type="spellEnd"/>
      <w:r w:rsidRPr="00D92E39">
        <w:rPr>
          <w:sz w:val="28"/>
          <w:szCs w:val="28"/>
        </w:rPr>
        <w:t xml:space="preserve"> в области разработки нормативных документов, проведения совместных научно-исследовательских работ и программ обучения специалистов не проводились.</w:t>
      </w:r>
    </w:p>
    <w:p w:rsidR="00D901AD" w:rsidRDefault="00D901AD" w:rsidP="001529CD">
      <w:pPr>
        <w:pStyle w:val="a3"/>
        <w:ind w:left="0" w:firstLine="567"/>
        <w:jc w:val="both"/>
        <w:rPr>
          <w:sz w:val="28"/>
          <w:szCs w:val="28"/>
        </w:rPr>
      </w:pPr>
    </w:p>
    <w:p w:rsidR="004C0143" w:rsidRDefault="004C0143" w:rsidP="001529CD">
      <w:pPr>
        <w:pStyle w:val="a3"/>
        <w:ind w:left="0" w:firstLine="567"/>
        <w:jc w:val="both"/>
        <w:rPr>
          <w:sz w:val="28"/>
          <w:szCs w:val="28"/>
        </w:rPr>
      </w:pPr>
    </w:p>
    <w:p w:rsidR="004C0143" w:rsidRDefault="004C0143" w:rsidP="001529CD">
      <w:pPr>
        <w:pStyle w:val="a3"/>
        <w:ind w:left="0" w:firstLine="567"/>
        <w:jc w:val="both"/>
        <w:rPr>
          <w:sz w:val="28"/>
          <w:szCs w:val="28"/>
        </w:rPr>
      </w:pPr>
    </w:p>
    <w:p w:rsidR="00C574B4" w:rsidRPr="00C574B4" w:rsidRDefault="00D901AD" w:rsidP="00D901AD">
      <w:pPr>
        <w:pStyle w:val="a3"/>
        <w:numPr>
          <w:ilvl w:val="0"/>
          <w:numId w:val="2"/>
        </w:numPr>
        <w:ind w:left="0" w:firstLine="567"/>
        <w:rPr>
          <w:sz w:val="24"/>
          <w:szCs w:val="24"/>
        </w:rPr>
      </w:pPr>
      <w:r>
        <w:rPr>
          <w:b/>
          <w:sz w:val="28"/>
          <w:szCs w:val="28"/>
        </w:rPr>
        <w:lastRenderedPageBreak/>
        <w:t xml:space="preserve"> </w:t>
      </w:r>
      <w:r w:rsidR="00B43CE4" w:rsidRPr="00D30CB7">
        <w:rPr>
          <w:rFonts w:eastAsia="Calibri"/>
          <w:b/>
          <w:sz w:val="28"/>
          <w:szCs w:val="28"/>
          <w:lang w:eastAsia="en-US"/>
        </w:rPr>
        <w:t>Федеральное государственное унитарное предприятие «Всероссийский научно-исследовательский институт</w:t>
      </w:r>
      <w:r w:rsidR="00B43CE4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B43CE4">
        <w:rPr>
          <w:rFonts w:eastAsia="Calibri"/>
          <w:b/>
          <w:sz w:val="28"/>
          <w:szCs w:val="28"/>
          <w:lang w:eastAsia="en-US"/>
        </w:rPr>
        <w:t>расходометрии</w:t>
      </w:r>
      <w:proofErr w:type="spellEnd"/>
      <w:r w:rsidR="00B43CE4" w:rsidRPr="00D30CB7">
        <w:rPr>
          <w:rFonts w:eastAsia="Calibri"/>
          <w:b/>
          <w:sz w:val="28"/>
          <w:szCs w:val="28"/>
          <w:lang w:eastAsia="en-US"/>
        </w:rPr>
        <w:t>»</w:t>
      </w:r>
      <w:r w:rsidR="00B43CE4">
        <w:rPr>
          <w:rFonts w:eastAsia="Calibri"/>
          <w:b/>
          <w:sz w:val="28"/>
          <w:szCs w:val="28"/>
          <w:lang w:eastAsia="en-US"/>
        </w:rPr>
        <w:t xml:space="preserve"> </w:t>
      </w:r>
      <w:r w:rsidR="00C574B4" w:rsidRPr="00D901AD">
        <w:rPr>
          <w:b/>
          <w:sz w:val="28"/>
          <w:szCs w:val="28"/>
        </w:rPr>
        <w:t>ФГУП «ВНИИР»</w:t>
      </w:r>
    </w:p>
    <w:p w:rsidR="00C574B4" w:rsidRPr="00C574B4" w:rsidRDefault="00C574B4" w:rsidP="001529CD">
      <w:pPr>
        <w:ind w:firstLine="567"/>
        <w:jc w:val="both"/>
        <w:rPr>
          <w:sz w:val="28"/>
          <w:szCs w:val="28"/>
        </w:rPr>
      </w:pPr>
      <w:r w:rsidRPr="00C574B4">
        <w:rPr>
          <w:sz w:val="28"/>
          <w:szCs w:val="28"/>
        </w:rPr>
        <w:t xml:space="preserve">За период с 2015 по 2018 </w:t>
      </w:r>
      <w:proofErr w:type="spellStart"/>
      <w:r w:rsidRPr="00C574B4">
        <w:rPr>
          <w:sz w:val="28"/>
          <w:szCs w:val="28"/>
        </w:rPr>
        <w:t>г.г</w:t>
      </w:r>
      <w:proofErr w:type="spellEnd"/>
      <w:r w:rsidRPr="00C574B4">
        <w:rPr>
          <w:sz w:val="28"/>
          <w:szCs w:val="28"/>
        </w:rPr>
        <w:t>. ФГУП «ВНИИР» принял участие в  3 заседаниях ТК 1.4 «</w:t>
      </w:r>
      <w:proofErr w:type="spellStart"/>
      <w:r w:rsidRPr="00C574B4">
        <w:rPr>
          <w:sz w:val="28"/>
          <w:szCs w:val="28"/>
        </w:rPr>
        <w:t>Расходометрия</w:t>
      </w:r>
      <w:proofErr w:type="spellEnd"/>
      <w:r w:rsidRPr="00C574B4">
        <w:rPr>
          <w:sz w:val="28"/>
          <w:szCs w:val="28"/>
        </w:rPr>
        <w:t xml:space="preserve">»: 8-го сентября 2016 года, 7-го сентября 2017 года, 5-го сентября 2018 года. </w:t>
      </w:r>
    </w:p>
    <w:p w:rsidR="00C574B4" w:rsidRPr="00C574B4" w:rsidRDefault="00C574B4" w:rsidP="001529CD">
      <w:pPr>
        <w:ind w:firstLine="567"/>
        <w:jc w:val="both"/>
        <w:rPr>
          <w:bCs/>
          <w:iCs/>
          <w:sz w:val="28"/>
          <w:szCs w:val="28"/>
        </w:rPr>
      </w:pPr>
      <w:r w:rsidRPr="00C574B4">
        <w:rPr>
          <w:bCs/>
          <w:iCs/>
          <w:sz w:val="28"/>
          <w:szCs w:val="28"/>
        </w:rPr>
        <w:t xml:space="preserve">Также за период с 2017 по 2018 </w:t>
      </w:r>
      <w:proofErr w:type="spellStart"/>
      <w:r w:rsidRPr="00C574B4">
        <w:rPr>
          <w:bCs/>
          <w:iCs/>
          <w:sz w:val="28"/>
          <w:szCs w:val="28"/>
        </w:rPr>
        <w:t>г.г</w:t>
      </w:r>
      <w:proofErr w:type="spellEnd"/>
      <w:r w:rsidRPr="00C574B4">
        <w:rPr>
          <w:bCs/>
          <w:iCs/>
          <w:sz w:val="28"/>
          <w:szCs w:val="28"/>
        </w:rPr>
        <w:t>.</w:t>
      </w:r>
      <w:r w:rsidRPr="00C574B4">
        <w:rPr>
          <w:b/>
          <w:bCs/>
          <w:iCs/>
          <w:sz w:val="28"/>
          <w:szCs w:val="28"/>
        </w:rPr>
        <w:t xml:space="preserve"> </w:t>
      </w:r>
      <w:r w:rsidRPr="00C574B4">
        <w:rPr>
          <w:bCs/>
          <w:iCs/>
          <w:sz w:val="28"/>
          <w:szCs w:val="28"/>
        </w:rPr>
        <w:t>ФГУП «ВНИИР» принимал участие в следующих заседаниях:</w:t>
      </w:r>
    </w:p>
    <w:p w:rsidR="00C574B4" w:rsidRPr="00C574B4" w:rsidRDefault="00C574B4" w:rsidP="001529CD">
      <w:pPr>
        <w:ind w:firstLine="567"/>
        <w:jc w:val="both"/>
        <w:rPr>
          <w:sz w:val="28"/>
          <w:szCs w:val="28"/>
        </w:rPr>
      </w:pPr>
      <w:r w:rsidRPr="00C574B4">
        <w:rPr>
          <w:b/>
          <w:bCs/>
          <w:sz w:val="28"/>
          <w:szCs w:val="28"/>
        </w:rPr>
        <w:t xml:space="preserve">- </w:t>
      </w:r>
      <w:r w:rsidRPr="00C574B4">
        <w:rPr>
          <w:bCs/>
          <w:sz w:val="28"/>
          <w:szCs w:val="28"/>
        </w:rPr>
        <w:t>27-ом заседании Комитета КООМЕТ (</w:t>
      </w:r>
      <w:r w:rsidRPr="00C574B4">
        <w:rPr>
          <w:sz w:val="28"/>
          <w:szCs w:val="28"/>
        </w:rPr>
        <w:t>27-28 апреля 2017 года в г. Минск, Беларусь)</w:t>
      </w:r>
    </w:p>
    <w:p w:rsidR="00C574B4" w:rsidRPr="00C574B4" w:rsidRDefault="00C574B4" w:rsidP="001529CD">
      <w:pPr>
        <w:ind w:firstLine="567"/>
        <w:jc w:val="both"/>
        <w:rPr>
          <w:sz w:val="28"/>
          <w:szCs w:val="28"/>
        </w:rPr>
      </w:pPr>
      <w:r w:rsidRPr="00C574B4">
        <w:rPr>
          <w:bCs/>
          <w:sz w:val="28"/>
          <w:szCs w:val="28"/>
        </w:rPr>
        <w:t>- 28-ом заседании Комитета КООМЕТ</w:t>
      </w:r>
      <w:r w:rsidRPr="00C574B4">
        <w:rPr>
          <w:b/>
          <w:bCs/>
          <w:sz w:val="28"/>
          <w:szCs w:val="28"/>
        </w:rPr>
        <w:t xml:space="preserve"> (</w:t>
      </w:r>
      <w:r w:rsidRPr="00C574B4">
        <w:rPr>
          <w:sz w:val="28"/>
          <w:szCs w:val="28"/>
        </w:rPr>
        <w:t xml:space="preserve">11-12 апреля 2018 года в г. </w:t>
      </w:r>
      <w:proofErr w:type="spellStart"/>
      <w:r w:rsidRPr="00C574B4">
        <w:rPr>
          <w:sz w:val="28"/>
          <w:szCs w:val="28"/>
        </w:rPr>
        <w:t>Брауншвейнг</w:t>
      </w:r>
      <w:proofErr w:type="spellEnd"/>
      <w:r w:rsidRPr="00C574B4">
        <w:rPr>
          <w:sz w:val="28"/>
          <w:szCs w:val="28"/>
        </w:rPr>
        <w:t>, Германия)</w:t>
      </w:r>
    </w:p>
    <w:p w:rsidR="00C574B4" w:rsidRPr="00C574B4" w:rsidRDefault="00C574B4" w:rsidP="001529CD">
      <w:pPr>
        <w:ind w:firstLine="567"/>
        <w:jc w:val="both"/>
        <w:rPr>
          <w:b/>
          <w:bCs/>
          <w:sz w:val="28"/>
          <w:szCs w:val="28"/>
        </w:rPr>
      </w:pPr>
      <w:r w:rsidRPr="00C574B4">
        <w:rPr>
          <w:sz w:val="28"/>
          <w:szCs w:val="28"/>
        </w:rPr>
        <w:t>- Форуме качества (15-16 февраля 2017 г., Босния и Герцеговина, г. Сараево)</w:t>
      </w:r>
    </w:p>
    <w:p w:rsidR="00C574B4" w:rsidRPr="00C574B4" w:rsidRDefault="00C574B4" w:rsidP="001529CD">
      <w:pPr>
        <w:ind w:firstLine="567"/>
        <w:jc w:val="both"/>
        <w:rPr>
          <w:b/>
          <w:bCs/>
          <w:sz w:val="28"/>
          <w:szCs w:val="28"/>
        </w:rPr>
      </w:pPr>
      <w:r w:rsidRPr="00C574B4">
        <w:rPr>
          <w:sz w:val="28"/>
          <w:szCs w:val="28"/>
        </w:rPr>
        <w:t>- Форуме качества (30-31 января 2018 г., Босния и Герцеговина, г. Сараево)</w:t>
      </w:r>
      <w:r w:rsidR="003F4B5B">
        <w:rPr>
          <w:sz w:val="28"/>
          <w:szCs w:val="28"/>
        </w:rPr>
        <w:t>.</w:t>
      </w:r>
    </w:p>
    <w:p w:rsidR="00C574B4" w:rsidRPr="00C574B4" w:rsidRDefault="00C574B4" w:rsidP="001529CD">
      <w:pPr>
        <w:ind w:firstLine="567"/>
        <w:jc w:val="both"/>
        <w:rPr>
          <w:sz w:val="28"/>
          <w:szCs w:val="28"/>
        </w:rPr>
      </w:pPr>
      <w:r w:rsidRPr="00C574B4">
        <w:rPr>
          <w:sz w:val="28"/>
          <w:szCs w:val="28"/>
        </w:rPr>
        <w:t>За 3 года в программу сличений КООМЕТ вошли 5 проектов по сличениям национальных эталонов:</w:t>
      </w:r>
    </w:p>
    <w:p w:rsidR="00C574B4" w:rsidRPr="00C574B4" w:rsidRDefault="00C574B4" w:rsidP="001529CD">
      <w:pPr>
        <w:numPr>
          <w:ilvl w:val="0"/>
          <w:numId w:val="3"/>
        </w:numPr>
        <w:ind w:left="0" w:firstLine="567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1529CD">
        <w:rPr>
          <w:rFonts w:eastAsia="Calibri"/>
          <w:b/>
          <w:sz w:val="28"/>
          <w:szCs w:val="28"/>
          <w:lang w:eastAsia="en-US"/>
        </w:rPr>
        <w:t xml:space="preserve"> </w:t>
      </w:r>
      <w:r w:rsidRPr="00C574B4">
        <w:rPr>
          <w:rFonts w:eastAsia="Calibri"/>
          <w:b/>
          <w:sz w:val="28"/>
          <w:szCs w:val="28"/>
          <w:lang w:eastAsia="en-US"/>
        </w:rPr>
        <w:t>Проект 680/RU-a/16 Сличения национальных эталонов в области расхода и объема газа в диапазоне расхода от 20 до 6500 м</w:t>
      </w:r>
      <w:r w:rsidRPr="00C574B4">
        <w:rPr>
          <w:rFonts w:eastAsia="Calibri"/>
          <w:b/>
          <w:sz w:val="28"/>
          <w:szCs w:val="28"/>
          <w:vertAlign w:val="superscript"/>
          <w:lang w:eastAsia="en-US"/>
        </w:rPr>
        <w:t>3</w:t>
      </w:r>
      <w:r w:rsidRPr="00C574B4">
        <w:rPr>
          <w:rFonts w:eastAsia="Calibri"/>
          <w:b/>
          <w:sz w:val="28"/>
          <w:szCs w:val="28"/>
          <w:lang w:eastAsia="en-US"/>
        </w:rPr>
        <w:t xml:space="preserve">/ч. </w:t>
      </w:r>
    </w:p>
    <w:p w:rsidR="00C574B4" w:rsidRPr="00C574B4" w:rsidRDefault="00C574B4" w:rsidP="001529CD">
      <w:pPr>
        <w:ind w:firstLine="567"/>
        <w:jc w:val="both"/>
        <w:rPr>
          <w:sz w:val="28"/>
          <w:szCs w:val="28"/>
        </w:rPr>
      </w:pPr>
      <w:r w:rsidRPr="00C574B4">
        <w:rPr>
          <w:sz w:val="28"/>
          <w:szCs w:val="28"/>
        </w:rPr>
        <w:t>Целью сличений является установление степени эквивалентности национальных эталонов и оценки калибровочных и измерительных возможностей лабораторий национальных метрологических институтов в области расхода.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2547"/>
        <w:gridCol w:w="6946"/>
      </w:tblGrid>
      <w:tr w:rsidR="00C574B4" w:rsidRPr="00C574B4" w:rsidTr="00BB7546">
        <w:trPr>
          <w:trHeight w:val="394"/>
        </w:trPr>
        <w:tc>
          <w:tcPr>
            <w:tcW w:w="2547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Партнеры:</w:t>
            </w:r>
          </w:p>
        </w:tc>
        <w:tc>
          <w:tcPr>
            <w:tcW w:w="6946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 xml:space="preserve">ВНИИР, </w:t>
            </w:r>
            <w:proofErr w:type="spellStart"/>
            <w:r w:rsidRPr="00C574B4">
              <w:rPr>
                <w:sz w:val="28"/>
                <w:szCs w:val="28"/>
              </w:rPr>
              <w:t>БелГИМ</w:t>
            </w:r>
            <w:proofErr w:type="spellEnd"/>
            <w:r w:rsidRPr="00C574B4">
              <w:rPr>
                <w:sz w:val="28"/>
                <w:szCs w:val="28"/>
              </w:rPr>
              <w:t>, PTB</w:t>
            </w:r>
          </w:p>
        </w:tc>
      </w:tr>
      <w:tr w:rsidR="00C574B4" w:rsidRPr="00C574B4" w:rsidTr="00BB7546">
        <w:tc>
          <w:tcPr>
            <w:tcW w:w="2547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Описание:</w:t>
            </w:r>
          </w:p>
        </w:tc>
        <w:tc>
          <w:tcPr>
            <w:tcW w:w="6946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Диапазон расходов: от 20 до 6500 м</w:t>
            </w:r>
            <w:r w:rsidRPr="00C574B4">
              <w:rPr>
                <w:sz w:val="28"/>
                <w:szCs w:val="28"/>
                <w:vertAlign w:val="superscript"/>
              </w:rPr>
              <w:t>3</w:t>
            </w:r>
            <w:r w:rsidRPr="00C574B4">
              <w:rPr>
                <w:sz w:val="28"/>
                <w:szCs w:val="28"/>
              </w:rPr>
              <w:t>/ч.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Условия проведения сличений: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- измеряемая среда - воздух;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- испытательное давление, кПа - близкое к атмосферному;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- температура измеряемой среды, °С - от 15 до 25;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- относительная влажность окружающей среды, % - от 30 до 80.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В качестве средств сличения применяются: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Счетчик газа турбинный TRZ, типоразмер G4000, номинальный диаметр DN300, диапазон расхода от 320 до 6500 м</w:t>
            </w:r>
            <w:r w:rsidRPr="00C574B4">
              <w:rPr>
                <w:sz w:val="28"/>
                <w:szCs w:val="28"/>
                <w:vertAlign w:val="superscript"/>
              </w:rPr>
              <w:t>3</w:t>
            </w:r>
            <w:r w:rsidRPr="00C574B4">
              <w:rPr>
                <w:sz w:val="28"/>
                <w:szCs w:val="28"/>
              </w:rPr>
              <w:t>/ч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Счетчик газа ротационный IRM-A-DUO, типоразмер G250, номинальный диаметр DN100, диапазон расхода от 20 до 400 м</w:t>
            </w:r>
            <w:r w:rsidRPr="00C574B4">
              <w:rPr>
                <w:sz w:val="28"/>
                <w:szCs w:val="28"/>
                <w:vertAlign w:val="superscript"/>
              </w:rPr>
              <w:t>3</w:t>
            </w:r>
            <w:r w:rsidRPr="00C574B4">
              <w:rPr>
                <w:sz w:val="28"/>
                <w:szCs w:val="28"/>
              </w:rPr>
              <w:t>/ч</w:t>
            </w:r>
          </w:p>
        </w:tc>
      </w:tr>
      <w:tr w:rsidR="00C574B4" w:rsidRPr="00C574B4" w:rsidTr="00BB7546">
        <w:tc>
          <w:tcPr>
            <w:tcW w:w="2547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Пилот сличений</w:t>
            </w:r>
          </w:p>
        </w:tc>
        <w:tc>
          <w:tcPr>
            <w:tcW w:w="6946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ФГУП «ВНИИР» (Россия)</w:t>
            </w:r>
          </w:p>
        </w:tc>
      </w:tr>
    </w:tbl>
    <w:p w:rsidR="00C574B4" w:rsidRDefault="00C574B4" w:rsidP="001529CD">
      <w:pPr>
        <w:ind w:firstLine="567"/>
        <w:jc w:val="both"/>
        <w:rPr>
          <w:sz w:val="28"/>
          <w:szCs w:val="28"/>
        </w:rPr>
      </w:pPr>
      <w:r w:rsidRPr="00C574B4">
        <w:rPr>
          <w:sz w:val="28"/>
          <w:szCs w:val="28"/>
        </w:rPr>
        <w:t>По данному проекту проведена подготовка к исследованию и исследование метрологических характеристик эталона сравнения. Подготовлен технический протокол и направлен на согласование с участниками сличений.</w:t>
      </w:r>
    </w:p>
    <w:p w:rsidR="004C0143" w:rsidRDefault="004C0143" w:rsidP="001529CD">
      <w:pPr>
        <w:ind w:firstLine="567"/>
        <w:jc w:val="both"/>
        <w:rPr>
          <w:sz w:val="28"/>
          <w:szCs w:val="28"/>
        </w:rPr>
      </w:pPr>
    </w:p>
    <w:p w:rsidR="004C0143" w:rsidRDefault="004C0143" w:rsidP="001529CD">
      <w:pPr>
        <w:ind w:firstLine="567"/>
        <w:jc w:val="both"/>
        <w:rPr>
          <w:sz w:val="28"/>
          <w:szCs w:val="28"/>
        </w:rPr>
      </w:pPr>
    </w:p>
    <w:p w:rsidR="004C0143" w:rsidRPr="00C574B4" w:rsidRDefault="004C0143" w:rsidP="001529CD">
      <w:pPr>
        <w:ind w:firstLine="567"/>
        <w:jc w:val="both"/>
        <w:rPr>
          <w:sz w:val="28"/>
          <w:szCs w:val="28"/>
        </w:rPr>
      </w:pPr>
    </w:p>
    <w:p w:rsidR="00C574B4" w:rsidRPr="00C574B4" w:rsidRDefault="00C574B4" w:rsidP="001529CD">
      <w:pPr>
        <w:numPr>
          <w:ilvl w:val="0"/>
          <w:numId w:val="3"/>
        </w:numPr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1529CD">
        <w:rPr>
          <w:rFonts w:eastAsia="Calibri"/>
          <w:b/>
          <w:sz w:val="28"/>
          <w:szCs w:val="28"/>
          <w:lang w:eastAsia="en-US"/>
        </w:rPr>
        <w:lastRenderedPageBreak/>
        <w:t xml:space="preserve"> </w:t>
      </w:r>
      <w:r w:rsidRPr="00C574B4">
        <w:rPr>
          <w:rFonts w:eastAsia="Calibri"/>
          <w:b/>
          <w:sz w:val="28"/>
          <w:szCs w:val="28"/>
          <w:lang w:eastAsia="en-US"/>
        </w:rPr>
        <w:t xml:space="preserve">Проект </w:t>
      </w:r>
      <w:r w:rsidRPr="00C574B4">
        <w:rPr>
          <w:rFonts w:eastAsia="Calibri"/>
          <w:b/>
          <w:bCs/>
          <w:sz w:val="28"/>
          <w:szCs w:val="28"/>
          <w:lang w:eastAsia="en-US"/>
        </w:rPr>
        <w:t>760/RU/18 Региональные ключевые сличения национальных эталонов в области расхода и объема воды в диапазоне расхода от 0,1 до 45 т/ч</w:t>
      </w:r>
      <w:r w:rsidRPr="00C574B4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C574B4" w:rsidRPr="00C574B4" w:rsidRDefault="00C574B4" w:rsidP="001529CD">
      <w:pPr>
        <w:ind w:firstLine="567"/>
        <w:jc w:val="both"/>
        <w:rPr>
          <w:sz w:val="28"/>
          <w:szCs w:val="28"/>
        </w:rPr>
      </w:pPr>
      <w:r w:rsidRPr="00C574B4">
        <w:rPr>
          <w:sz w:val="28"/>
          <w:szCs w:val="28"/>
        </w:rPr>
        <w:t>Целью проекта является установление степени эквивалентности национальных эталонов и оценки калибровочных и измерительных возможностей лабораторий национальных метрологических институтов в области расхода.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2547"/>
        <w:gridCol w:w="6946"/>
      </w:tblGrid>
      <w:tr w:rsidR="00C574B4" w:rsidRPr="00C574B4" w:rsidTr="00BB7546">
        <w:trPr>
          <w:trHeight w:val="359"/>
        </w:trPr>
        <w:tc>
          <w:tcPr>
            <w:tcW w:w="2547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Партнеры:</w:t>
            </w:r>
          </w:p>
        </w:tc>
        <w:tc>
          <w:tcPr>
            <w:tcW w:w="6946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 xml:space="preserve">ВНИИР, </w:t>
            </w:r>
            <w:proofErr w:type="spellStart"/>
            <w:r w:rsidRPr="00C574B4">
              <w:rPr>
                <w:sz w:val="28"/>
                <w:szCs w:val="28"/>
              </w:rPr>
              <w:t>БелГИМ</w:t>
            </w:r>
            <w:proofErr w:type="spellEnd"/>
            <w:r w:rsidRPr="00C574B4">
              <w:rPr>
                <w:sz w:val="28"/>
                <w:szCs w:val="28"/>
              </w:rPr>
              <w:t xml:space="preserve">, </w:t>
            </w:r>
            <w:proofErr w:type="spellStart"/>
            <w:r w:rsidRPr="00C574B4">
              <w:rPr>
                <w:sz w:val="28"/>
                <w:szCs w:val="28"/>
              </w:rPr>
              <w:t>КазИнМетр</w:t>
            </w:r>
            <w:proofErr w:type="spellEnd"/>
            <w:r w:rsidRPr="00C574B4">
              <w:rPr>
                <w:sz w:val="28"/>
                <w:szCs w:val="28"/>
              </w:rPr>
              <w:t xml:space="preserve">, ННЦ «Институт метрологии», NIM </w:t>
            </w:r>
          </w:p>
        </w:tc>
      </w:tr>
      <w:tr w:rsidR="00C574B4" w:rsidRPr="00C574B4" w:rsidTr="00BB7546">
        <w:tc>
          <w:tcPr>
            <w:tcW w:w="2547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Описание:</w:t>
            </w:r>
          </w:p>
        </w:tc>
        <w:tc>
          <w:tcPr>
            <w:tcW w:w="6946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Диапазон расходов: от 0,1 до 45 т/ч.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Условия проведения сличений: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- измеряемая среда - вода;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- температура измеряемой среды, °С - от 15 до 25.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 xml:space="preserve">В качестве средств сличения применяются расходомеры массовые </w:t>
            </w:r>
            <w:proofErr w:type="spellStart"/>
            <w:r w:rsidRPr="00C574B4">
              <w:rPr>
                <w:sz w:val="28"/>
                <w:szCs w:val="28"/>
              </w:rPr>
              <w:t>Promass</w:t>
            </w:r>
            <w:proofErr w:type="spellEnd"/>
            <w:r w:rsidRPr="00C574B4">
              <w:rPr>
                <w:sz w:val="28"/>
                <w:szCs w:val="28"/>
              </w:rPr>
              <w:t>.</w:t>
            </w:r>
          </w:p>
        </w:tc>
      </w:tr>
      <w:tr w:rsidR="00C574B4" w:rsidRPr="00C574B4" w:rsidTr="00BB7546">
        <w:tc>
          <w:tcPr>
            <w:tcW w:w="2547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Пилот сличений</w:t>
            </w:r>
          </w:p>
        </w:tc>
        <w:tc>
          <w:tcPr>
            <w:tcW w:w="6946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ФГУП «ВНИИР» (Россия)</w:t>
            </w:r>
          </w:p>
        </w:tc>
      </w:tr>
    </w:tbl>
    <w:p w:rsidR="00C574B4" w:rsidRPr="00C574B4" w:rsidRDefault="00C574B4" w:rsidP="001529CD">
      <w:pPr>
        <w:ind w:firstLine="567"/>
        <w:jc w:val="both"/>
        <w:rPr>
          <w:sz w:val="28"/>
          <w:szCs w:val="28"/>
        </w:rPr>
      </w:pPr>
      <w:r w:rsidRPr="00C574B4">
        <w:rPr>
          <w:sz w:val="28"/>
          <w:szCs w:val="28"/>
        </w:rPr>
        <w:t xml:space="preserve">По данному проекту проведена подготовка к исследованию и исследование метрологических характеристик эталона сравнения. Подготовлен технический протокол и направлен на согласование с участниками сличений. </w:t>
      </w:r>
    </w:p>
    <w:p w:rsidR="00C574B4" w:rsidRPr="00C574B4" w:rsidRDefault="00C574B4" w:rsidP="001529CD">
      <w:pPr>
        <w:numPr>
          <w:ilvl w:val="0"/>
          <w:numId w:val="3"/>
        </w:numPr>
        <w:ind w:left="0" w:firstLine="567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1529CD">
        <w:rPr>
          <w:rFonts w:eastAsia="Calibri"/>
          <w:b/>
          <w:sz w:val="28"/>
          <w:szCs w:val="28"/>
          <w:lang w:eastAsia="en-US"/>
        </w:rPr>
        <w:t xml:space="preserve"> </w:t>
      </w:r>
      <w:r w:rsidRPr="00C574B4">
        <w:rPr>
          <w:rFonts w:eastAsia="Calibri"/>
          <w:b/>
          <w:sz w:val="28"/>
          <w:szCs w:val="28"/>
          <w:lang w:eastAsia="en-US"/>
        </w:rPr>
        <w:t>Проект 679/RU/16 Сличения национальных эталонов в области расхода и объема газа в диапазоне расхода от 1 до 100 м</w:t>
      </w:r>
      <w:r w:rsidRPr="00C574B4">
        <w:rPr>
          <w:rFonts w:eastAsia="Calibri"/>
          <w:b/>
          <w:sz w:val="28"/>
          <w:szCs w:val="28"/>
          <w:vertAlign w:val="superscript"/>
          <w:lang w:eastAsia="en-US"/>
        </w:rPr>
        <w:t>3</w:t>
      </w:r>
      <w:r w:rsidRPr="00C574B4">
        <w:rPr>
          <w:rFonts w:eastAsia="Calibri"/>
          <w:b/>
          <w:sz w:val="28"/>
          <w:szCs w:val="28"/>
          <w:lang w:eastAsia="en-US"/>
        </w:rPr>
        <w:t>/ч</w:t>
      </w:r>
    </w:p>
    <w:p w:rsidR="00C574B4" w:rsidRPr="00C574B4" w:rsidRDefault="00C574B4" w:rsidP="001529CD">
      <w:pPr>
        <w:ind w:firstLine="567"/>
        <w:jc w:val="both"/>
        <w:rPr>
          <w:sz w:val="28"/>
          <w:szCs w:val="28"/>
        </w:rPr>
      </w:pPr>
      <w:r w:rsidRPr="00C574B4">
        <w:rPr>
          <w:sz w:val="28"/>
          <w:szCs w:val="28"/>
        </w:rPr>
        <w:t>Целью проекта является установление эквивалентности эталонов, передаваемых единиц расхода газа. В качестве эталонов переносчиков используются критические сопла.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2547"/>
        <w:gridCol w:w="6946"/>
      </w:tblGrid>
      <w:tr w:rsidR="00C574B4" w:rsidRPr="00D2010F" w:rsidTr="00BB7546">
        <w:trPr>
          <w:trHeight w:val="402"/>
        </w:trPr>
        <w:tc>
          <w:tcPr>
            <w:tcW w:w="2547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Партнеры:</w:t>
            </w:r>
          </w:p>
        </w:tc>
        <w:tc>
          <w:tcPr>
            <w:tcW w:w="6946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C574B4">
              <w:rPr>
                <w:sz w:val="28"/>
                <w:szCs w:val="28"/>
              </w:rPr>
              <w:t>ВНИИР</w:t>
            </w:r>
            <w:r w:rsidRPr="00C574B4">
              <w:rPr>
                <w:sz w:val="28"/>
                <w:szCs w:val="28"/>
                <w:lang w:val="en-US"/>
              </w:rPr>
              <w:t xml:space="preserve">, National Institute of Metrology (NIM) China, </w:t>
            </w:r>
            <w:r w:rsidRPr="00C574B4">
              <w:rPr>
                <w:sz w:val="28"/>
                <w:szCs w:val="28"/>
              </w:rPr>
              <w:t>РТВ</w:t>
            </w:r>
          </w:p>
        </w:tc>
      </w:tr>
      <w:tr w:rsidR="00C574B4" w:rsidRPr="00C574B4" w:rsidTr="00BB7546">
        <w:tc>
          <w:tcPr>
            <w:tcW w:w="2547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Описание:</w:t>
            </w:r>
          </w:p>
        </w:tc>
        <w:tc>
          <w:tcPr>
            <w:tcW w:w="6946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Условия проведения сличений: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- измеряемая среда - воздух;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- температура окружающей среды, °С - от 15 до 25;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- относительная влажность окружающей среды, %- от 45 до 80;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- атмосферное давление, кПа - от 86 до 106.</w:t>
            </w:r>
          </w:p>
        </w:tc>
      </w:tr>
    </w:tbl>
    <w:p w:rsidR="00C574B4" w:rsidRPr="00C574B4" w:rsidRDefault="00C574B4" w:rsidP="001529CD">
      <w:pPr>
        <w:ind w:firstLine="567"/>
        <w:jc w:val="both"/>
        <w:rPr>
          <w:sz w:val="28"/>
          <w:szCs w:val="28"/>
        </w:rPr>
      </w:pPr>
      <w:r w:rsidRPr="00C574B4">
        <w:rPr>
          <w:sz w:val="28"/>
          <w:szCs w:val="28"/>
        </w:rPr>
        <w:t>Результаты данных трехсторонних сличений были опубликованы на международной метрологической конференции FLOMECO, Австралия («</w:t>
      </w:r>
      <w:proofErr w:type="spellStart"/>
      <w:r w:rsidRPr="00C574B4">
        <w:rPr>
          <w:sz w:val="28"/>
          <w:szCs w:val="28"/>
        </w:rPr>
        <w:t>The</w:t>
      </w:r>
      <w:proofErr w:type="spellEnd"/>
      <w:r w:rsidRPr="00C574B4">
        <w:rPr>
          <w:sz w:val="28"/>
          <w:szCs w:val="28"/>
        </w:rPr>
        <w:t xml:space="preserve"> </w:t>
      </w:r>
      <w:proofErr w:type="spellStart"/>
      <w:r w:rsidRPr="00C574B4">
        <w:rPr>
          <w:sz w:val="28"/>
          <w:szCs w:val="28"/>
        </w:rPr>
        <w:t>comparison</w:t>
      </w:r>
      <w:proofErr w:type="spellEnd"/>
      <w:r w:rsidRPr="00C574B4">
        <w:rPr>
          <w:sz w:val="28"/>
          <w:szCs w:val="28"/>
        </w:rPr>
        <w:t xml:space="preserve"> </w:t>
      </w:r>
      <w:proofErr w:type="spellStart"/>
      <w:r w:rsidRPr="00C574B4">
        <w:rPr>
          <w:sz w:val="28"/>
          <w:szCs w:val="28"/>
        </w:rPr>
        <w:t>of</w:t>
      </w:r>
      <w:proofErr w:type="spellEnd"/>
      <w:r w:rsidRPr="00C574B4">
        <w:rPr>
          <w:sz w:val="28"/>
          <w:szCs w:val="28"/>
        </w:rPr>
        <w:t xml:space="preserve"> </w:t>
      </w:r>
      <w:proofErr w:type="spellStart"/>
      <w:r w:rsidRPr="00C574B4">
        <w:rPr>
          <w:sz w:val="28"/>
          <w:szCs w:val="28"/>
        </w:rPr>
        <w:t>low</w:t>
      </w:r>
      <w:proofErr w:type="spellEnd"/>
      <w:r w:rsidRPr="00C574B4">
        <w:rPr>
          <w:sz w:val="28"/>
          <w:szCs w:val="28"/>
        </w:rPr>
        <w:t xml:space="preserve"> </w:t>
      </w:r>
      <w:proofErr w:type="spellStart"/>
      <w:r w:rsidRPr="00C574B4">
        <w:rPr>
          <w:sz w:val="28"/>
          <w:szCs w:val="28"/>
        </w:rPr>
        <w:t>pressure</w:t>
      </w:r>
      <w:proofErr w:type="spellEnd"/>
      <w:r w:rsidRPr="00C574B4">
        <w:rPr>
          <w:sz w:val="28"/>
          <w:szCs w:val="28"/>
        </w:rPr>
        <w:t xml:space="preserve"> </w:t>
      </w:r>
      <w:proofErr w:type="spellStart"/>
      <w:r w:rsidRPr="00C574B4">
        <w:rPr>
          <w:sz w:val="28"/>
          <w:szCs w:val="28"/>
        </w:rPr>
        <w:t>gas</w:t>
      </w:r>
      <w:proofErr w:type="spellEnd"/>
      <w:r w:rsidRPr="00C574B4">
        <w:rPr>
          <w:sz w:val="28"/>
          <w:szCs w:val="28"/>
        </w:rPr>
        <w:t xml:space="preserve"> </w:t>
      </w:r>
      <w:proofErr w:type="spellStart"/>
      <w:r w:rsidRPr="00C574B4">
        <w:rPr>
          <w:sz w:val="28"/>
          <w:szCs w:val="28"/>
        </w:rPr>
        <w:t>flowrate</w:t>
      </w:r>
      <w:proofErr w:type="spellEnd"/>
      <w:r w:rsidRPr="00C574B4">
        <w:rPr>
          <w:sz w:val="28"/>
          <w:szCs w:val="28"/>
        </w:rPr>
        <w:t xml:space="preserve"> </w:t>
      </w:r>
      <w:proofErr w:type="spellStart"/>
      <w:r w:rsidRPr="00C574B4">
        <w:rPr>
          <w:sz w:val="28"/>
          <w:szCs w:val="28"/>
        </w:rPr>
        <w:t>among</w:t>
      </w:r>
      <w:proofErr w:type="spellEnd"/>
      <w:r w:rsidRPr="00C574B4">
        <w:rPr>
          <w:sz w:val="28"/>
          <w:szCs w:val="28"/>
        </w:rPr>
        <w:t xml:space="preserve"> NIM, PTB </w:t>
      </w:r>
      <w:proofErr w:type="spellStart"/>
      <w:r w:rsidRPr="00C574B4">
        <w:rPr>
          <w:sz w:val="28"/>
          <w:szCs w:val="28"/>
        </w:rPr>
        <w:t>and</w:t>
      </w:r>
      <w:proofErr w:type="spellEnd"/>
      <w:r w:rsidRPr="00C574B4">
        <w:rPr>
          <w:sz w:val="28"/>
          <w:szCs w:val="28"/>
        </w:rPr>
        <w:t xml:space="preserve"> VNIIR »/ </w:t>
      </w:r>
      <w:proofErr w:type="spellStart"/>
      <w:r w:rsidRPr="00C574B4">
        <w:rPr>
          <w:sz w:val="28"/>
          <w:szCs w:val="28"/>
        </w:rPr>
        <w:t>Chunhui</w:t>
      </w:r>
      <w:proofErr w:type="spellEnd"/>
      <w:r w:rsidRPr="00C574B4">
        <w:rPr>
          <w:sz w:val="28"/>
          <w:szCs w:val="28"/>
        </w:rPr>
        <w:t xml:space="preserve"> </w:t>
      </w:r>
      <w:proofErr w:type="spellStart"/>
      <w:r w:rsidRPr="00C574B4">
        <w:rPr>
          <w:sz w:val="28"/>
          <w:szCs w:val="28"/>
        </w:rPr>
        <w:t>Li</w:t>
      </w:r>
      <w:proofErr w:type="spellEnd"/>
      <w:r w:rsidRPr="00C574B4">
        <w:rPr>
          <w:sz w:val="28"/>
          <w:szCs w:val="28"/>
        </w:rPr>
        <w:t xml:space="preserve">, </w:t>
      </w:r>
      <w:proofErr w:type="spellStart"/>
      <w:r w:rsidRPr="00C574B4">
        <w:rPr>
          <w:sz w:val="28"/>
          <w:szCs w:val="28"/>
        </w:rPr>
        <w:t>Bodo</w:t>
      </w:r>
      <w:proofErr w:type="spellEnd"/>
      <w:r w:rsidRPr="00C574B4">
        <w:rPr>
          <w:sz w:val="28"/>
          <w:szCs w:val="28"/>
        </w:rPr>
        <w:t xml:space="preserve"> </w:t>
      </w:r>
      <w:proofErr w:type="spellStart"/>
      <w:r w:rsidRPr="00C574B4">
        <w:rPr>
          <w:sz w:val="28"/>
          <w:szCs w:val="28"/>
        </w:rPr>
        <w:t>Mickan</w:t>
      </w:r>
      <w:proofErr w:type="spellEnd"/>
      <w:r w:rsidRPr="00C574B4">
        <w:rPr>
          <w:sz w:val="28"/>
          <w:szCs w:val="28"/>
        </w:rPr>
        <w:t xml:space="preserve">, </w:t>
      </w:r>
      <w:proofErr w:type="spellStart"/>
      <w:r w:rsidRPr="00C574B4">
        <w:rPr>
          <w:sz w:val="28"/>
          <w:szCs w:val="28"/>
        </w:rPr>
        <w:t>Ilya</w:t>
      </w:r>
      <w:proofErr w:type="spellEnd"/>
      <w:r w:rsidRPr="00C574B4">
        <w:rPr>
          <w:sz w:val="28"/>
          <w:szCs w:val="28"/>
        </w:rPr>
        <w:t xml:space="preserve"> </w:t>
      </w:r>
      <w:proofErr w:type="spellStart"/>
      <w:r w:rsidRPr="00C574B4">
        <w:rPr>
          <w:sz w:val="28"/>
          <w:szCs w:val="28"/>
        </w:rPr>
        <w:t>Isaev</w:t>
      </w:r>
      <w:proofErr w:type="spellEnd"/>
      <w:r w:rsidRPr="00C574B4">
        <w:rPr>
          <w:sz w:val="28"/>
          <w:szCs w:val="28"/>
        </w:rPr>
        <w:t xml:space="preserve"> // FLOMECO 2016, </w:t>
      </w:r>
      <w:proofErr w:type="spellStart"/>
      <w:r w:rsidRPr="00C574B4">
        <w:rPr>
          <w:sz w:val="28"/>
          <w:szCs w:val="28"/>
        </w:rPr>
        <w:t>Sydney</w:t>
      </w:r>
      <w:proofErr w:type="spellEnd"/>
      <w:r w:rsidRPr="00C574B4">
        <w:rPr>
          <w:sz w:val="28"/>
          <w:szCs w:val="28"/>
        </w:rPr>
        <w:t xml:space="preserve">, </w:t>
      </w:r>
      <w:proofErr w:type="spellStart"/>
      <w:r w:rsidRPr="00C574B4">
        <w:rPr>
          <w:sz w:val="28"/>
          <w:szCs w:val="28"/>
        </w:rPr>
        <w:t>Aus</w:t>
      </w:r>
      <w:r w:rsidR="00E92C7B">
        <w:rPr>
          <w:sz w:val="28"/>
          <w:szCs w:val="28"/>
        </w:rPr>
        <w:t>tralia</w:t>
      </w:r>
      <w:proofErr w:type="spellEnd"/>
      <w:r w:rsidR="00E92C7B">
        <w:rPr>
          <w:sz w:val="28"/>
          <w:szCs w:val="28"/>
        </w:rPr>
        <w:t xml:space="preserve">, </w:t>
      </w:r>
      <w:proofErr w:type="spellStart"/>
      <w:r w:rsidR="00E92C7B">
        <w:rPr>
          <w:sz w:val="28"/>
          <w:szCs w:val="28"/>
        </w:rPr>
        <w:t>September</w:t>
      </w:r>
      <w:proofErr w:type="spellEnd"/>
      <w:r w:rsidR="00E92C7B">
        <w:rPr>
          <w:sz w:val="28"/>
          <w:szCs w:val="28"/>
        </w:rPr>
        <w:t xml:space="preserve"> 26-29, 2016).</w:t>
      </w:r>
    </w:p>
    <w:p w:rsidR="00C574B4" w:rsidRPr="00C574B4" w:rsidRDefault="00C574B4" w:rsidP="001529CD">
      <w:pPr>
        <w:ind w:firstLine="567"/>
        <w:jc w:val="both"/>
        <w:rPr>
          <w:sz w:val="28"/>
          <w:szCs w:val="28"/>
        </w:rPr>
      </w:pPr>
      <w:r w:rsidRPr="00C574B4">
        <w:rPr>
          <w:sz w:val="28"/>
          <w:szCs w:val="28"/>
        </w:rPr>
        <w:t xml:space="preserve">В мае 2017 года, после прохождения межрегиональной экспертизы, ФГУП «ВНИИР» были получены СМС-строки в согласованном диапазоне сличений. </w:t>
      </w:r>
    </w:p>
    <w:p w:rsidR="00C574B4" w:rsidRPr="00C574B4" w:rsidRDefault="00C574B4" w:rsidP="001529CD">
      <w:pPr>
        <w:numPr>
          <w:ilvl w:val="0"/>
          <w:numId w:val="3"/>
        </w:numPr>
        <w:ind w:left="0" w:firstLine="567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1529CD">
        <w:rPr>
          <w:rFonts w:eastAsia="Calibri"/>
          <w:b/>
          <w:sz w:val="28"/>
          <w:szCs w:val="28"/>
          <w:lang w:eastAsia="en-US"/>
        </w:rPr>
        <w:t xml:space="preserve"> </w:t>
      </w:r>
      <w:r w:rsidRPr="00C574B4">
        <w:rPr>
          <w:rFonts w:eastAsia="Calibri"/>
          <w:b/>
          <w:sz w:val="28"/>
          <w:szCs w:val="28"/>
          <w:lang w:eastAsia="en-US"/>
        </w:rPr>
        <w:t>Проект 685/</w:t>
      </w:r>
      <w:r w:rsidRPr="00C574B4">
        <w:rPr>
          <w:rFonts w:eastAsia="Calibri"/>
          <w:b/>
          <w:sz w:val="28"/>
          <w:szCs w:val="28"/>
          <w:lang w:val="en-US" w:eastAsia="en-US"/>
        </w:rPr>
        <w:t>MD</w:t>
      </w:r>
      <w:r w:rsidRPr="00C574B4">
        <w:rPr>
          <w:rFonts w:eastAsia="Calibri"/>
          <w:b/>
          <w:sz w:val="28"/>
          <w:szCs w:val="28"/>
          <w:lang w:eastAsia="en-US"/>
        </w:rPr>
        <w:t>/16 Сличения национальных эталонов расхода жидкости</w:t>
      </w:r>
    </w:p>
    <w:p w:rsidR="00C574B4" w:rsidRPr="00C574B4" w:rsidRDefault="00C574B4" w:rsidP="001529CD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C574B4">
        <w:rPr>
          <w:rFonts w:eastAsia="Calibri"/>
          <w:sz w:val="28"/>
          <w:szCs w:val="28"/>
          <w:lang w:eastAsia="en-US"/>
        </w:rPr>
        <w:t>Целью проекта является установление степени эквивалентности национальных эталонов и оценки калибровочных и измерительных возможностей лабораторий национальных метрологических институтов в области расхода жидкости.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2547"/>
        <w:gridCol w:w="6946"/>
      </w:tblGrid>
      <w:tr w:rsidR="00C574B4" w:rsidRPr="00C574B4" w:rsidTr="00BB7546">
        <w:trPr>
          <w:trHeight w:val="942"/>
        </w:trPr>
        <w:tc>
          <w:tcPr>
            <w:tcW w:w="2547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lastRenderedPageBreak/>
              <w:t>Партнеры:</w:t>
            </w:r>
          </w:p>
        </w:tc>
        <w:tc>
          <w:tcPr>
            <w:tcW w:w="6946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574B4">
              <w:rPr>
                <w:rFonts w:eastAsia="Calibri"/>
                <w:sz w:val="28"/>
                <w:szCs w:val="28"/>
                <w:lang w:eastAsia="en-US"/>
              </w:rPr>
              <w:t>Национальный Институт Метрологии (НИМ, Молдова)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574B4">
              <w:rPr>
                <w:rFonts w:eastAsia="Calibri"/>
                <w:sz w:val="28"/>
                <w:szCs w:val="28"/>
                <w:lang w:eastAsia="en-US"/>
              </w:rPr>
              <w:t>Государственный Физико-Технический Институт (</w:t>
            </w:r>
            <w:r w:rsidRPr="00C574B4">
              <w:rPr>
                <w:rFonts w:eastAsia="Calibri"/>
                <w:sz w:val="28"/>
                <w:szCs w:val="28"/>
                <w:lang w:val="en-US" w:eastAsia="en-US"/>
              </w:rPr>
              <w:t>PTB</w:t>
            </w:r>
            <w:r w:rsidRPr="00C574B4">
              <w:rPr>
                <w:rFonts w:eastAsia="Calibri"/>
                <w:sz w:val="28"/>
                <w:szCs w:val="28"/>
                <w:lang w:eastAsia="en-US"/>
              </w:rPr>
              <w:t>, Германия)</w:t>
            </w:r>
          </w:p>
        </w:tc>
      </w:tr>
      <w:tr w:rsidR="00C574B4" w:rsidRPr="00C574B4" w:rsidTr="00BB7546">
        <w:trPr>
          <w:trHeight w:val="335"/>
        </w:trPr>
        <w:tc>
          <w:tcPr>
            <w:tcW w:w="2547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Описание:</w:t>
            </w:r>
          </w:p>
        </w:tc>
        <w:tc>
          <w:tcPr>
            <w:tcW w:w="6946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Диапазон расходов: от 0,010 до 35,0 м</w:t>
            </w:r>
            <w:r w:rsidRPr="00C574B4">
              <w:rPr>
                <w:sz w:val="28"/>
                <w:szCs w:val="28"/>
                <w:vertAlign w:val="superscript"/>
              </w:rPr>
              <w:t>3</w:t>
            </w:r>
            <w:r w:rsidRPr="00C574B4">
              <w:rPr>
                <w:sz w:val="28"/>
                <w:szCs w:val="28"/>
              </w:rPr>
              <w:t>/ч</w:t>
            </w:r>
          </w:p>
        </w:tc>
      </w:tr>
    </w:tbl>
    <w:p w:rsidR="00C574B4" w:rsidRPr="00C574B4" w:rsidRDefault="00C574B4" w:rsidP="00C574B4">
      <w:pPr>
        <w:ind w:firstLine="709"/>
        <w:jc w:val="both"/>
        <w:rPr>
          <w:sz w:val="28"/>
          <w:szCs w:val="28"/>
        </w:rPr>
      </w:pPr>
      <w:r w:rsidRPr="00C574B4">
        <w:rPr>
          <w:sz w:val="28"/>
          <w:szCs w:val="28"/>
        </w:rPr>
        <w:t>По данным Национального Института Метрологии Молдовы ведётся выбор эталона сравнения.</w:t>
      </w:r>
    </w:p>
    <w:p w:rsidR="00C574B4" w:rsidRPr="00C574B4" w:rsidRDefault="00C574B4" w:rsidP="00C574B4">
      <w:pPr>
        <w:numPr>
          <w:ilvl w:val="0"/>
          <w:numId w:val="3"/>
        </w:numPr>
        <w:ind w:left="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1529CD">
        <w:rPr>
          <w:rFonts w:eastAsia="Calibri"/>
          <w:b/>
          <w:sz w:val="28"/>
          <w:szCs w:val="28"/>
          <w:lang w:eastAsia="en-US"/>
        </w:rPr>
        <w:t xml:space="preserve"> </w:t>
      </w:r>
      <w:r w:rsidRPr="00C574B4">
        <w:rPr>
          <w:rFonts w:eastAsia="Calibri"/>
          <w:b/>
          <w:sz w:val="28"/>
          <w:szCs w:val="28"/>
          <w:lang w:eastAsia="en-US"/>
        </w:rPr>
        <w:t>Проект 684/</w:t>
      </w:r>
      <w:r w:rsidRPr="00C574B4">
        <w:rPr>
          <w:rFonts w:eastAsia="Calibri"/>
          <w:b/>
          <w:sz w:val="28"/>
          <w:szCs w:val="28"/>
          <w:lang w:val="en-US" w:eastAsia="en-US"/>
        </w:rPr>
        <w:t>MD</w:t>
      </w:r>
      <w:r w:rsidRPr="00C574B4">
        <w:rPr>
          <w:rFonts w:eastAsia="Calibri"/>
          <w:b/>
          <w:sz w:val="28"/>
          <w:szCs w:val="28"/>
          <w:lang w:eastAsia="en-US"/>
        </w:rPr>
        <w:t xml:space="preserve">/16 Сличения национальных эталонов расхода газа </w:t>
      </w:r>
    </w:p>
    <w:p w:rsidR="00C574B4" w:rsidRPr="00C574B4" w:rsidRDefault="00C574B4" w:rsidP="00C574B4">
      <w:pPr>
        <w:ind w:firstLine="709"/>
        <w:jc w:val="both"/>
        <w:rPr>
          <w:sz w:val="28"/>
          <w:szCs w:val="28"/>
        </w:rPr>
      </w:pPr>
      <w:r w:rsidRPr="00C574B4">
        <w:rPr>
          <w:sz w:val="28"/>
          <w:szCs w:val="28"/>
        </w:rPr>
        <w:t>Целью проекта является установление степени эквивалентности национальных эталонов и оценки калибровочных и измерительных возможностей лабораторий национальных метрологических институтов в области расхода газа.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2547"/>
        <w:gridCol w:w="6946"/>
      </w:tblGrid>
      <w:tr w:rsidR="00C574B4" w:rsidRPr="00C574B4" w:rsidTr="00BB7546">
        <w:trPr>
          <w:trHeight w:val="1199"/>
        </w:trPr>
        <w:tc>
          <w:tcPr>
            <w:tcW w:w="2547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Партнеры:</w:t>
            </w:r>
          </w:p>
        </w:tc>
        <w:tc>
          <w:tcPr>
            <w:tcW w:w="6946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574B4">
              <w:rPr>
                <w:rFonts w:eastAsia="Calibri"/>
                <w:sz w:val="28"/>
                <w:szCs w:val="28"/>
                <w:lang w:eastAsia="en-US"/>
              </w:rPr>
              <w:t>Национальный Институт Метрологии (НИМ, Молдова)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574B4">
              <w:rPr>
                <w:rFonts w:eastAsia="Calibri"/>
                <w:sz w:val="28"/>
                <w:szCs w:val="28"/>
                <w:lang w:eastAsia="en-US"/>
              </w:rPr>
              <w:t>Государственное предприятие "</w:t>
            </w:r>
            <w:proofErr w:type="spellStart"/>
            <w:r w:rsidRPr="00C574B4">
              <w:rPr>
                <w:rFonts w:eastAsia="Calibri"/>
                <w:sz w:val="28"/>
                <w:szCs w:val="28"/>
                <w:lang w:eastAsia="en-US"/>
              </w:rPr>
              <w:t>Ивано-Франковский</w:t>
            </w:r>
            <w:proofErr w:type="spellEnd"/>
            <w:r w:rsidRPr="00C574B4">
              <w:rPr>
                <w:rFonts w:eastAsia="Calibri"/>
                <w:sz w:val="28"/>
                <w:szCs w:val="28"/>
                <w:lang w:eastAsia="en-US"/>
              </w:rPr>
              <w:t xml:space="preserve"> научно-производственный центр стандартизации, метрологии и сертификации" (Украина)</w:t>
            </w:r>
          </w:p>
        </w:tc>
      </w:tr>
      <w:tr w:rsidR="00C574B4" w:rsidRPr="00C574B4" w:rsidTr="00BB7546">
        <w:tc>
          <w:tcPr>
            <w:tcW w:w="2547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Описание:</w:t>
            </w:r>
          </w:p>
        </w:tc>
        <w:tc>
          <w:tcPr>
            <w:tcW w:w="6946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74B4">
              <w:rPr>
                <w:sz w:val="28"/>
                <w:szCs w:val="28"/>
              </w:rPr>
              <w:t>Диапазон расходов: от 0,016 до 50,0 м</w:t>
            </w:r>
            <w:r w:rsidRPr="00C574B4">
              <w:rPr>
                <w:sz w:val="28"/>
                <w:szCs w:val="28"/>
                <w:vertAlign w:val="superscript"/>
              </w:rPr>
              <w:t>3</w:t>
            </w:r>
            <w:r w:rsidRPr="00C574B4">
              <w:rPr>
                <w:sz w:val="28"/>
                <w:szCs w:val="28"/>
              </w:rPr>
              <w:t>/ч</w:t>
            </w:r>
          </w:p>
        </w:tc>
      </w:tr>
    </w:tbl>
    <w:p w:rsidR="00C574B4" w:rsidRPr="00C574B4" w:rsidRDefault="00C574B4" w:rsidP="001529CD">
      <w:pPr>
        <w:ind w:firstLine="567"/>
        <w:jc w:val="both"/>
        <w:rPr>
          <w:sz w:val="28"/>
          <w:szCs w:val="28"/>
        </w:rPr>
      </w:pPr>
      <w:r w:rsidRPr="00C574B4">
        <w:rPr>
          <w:sz w:val="28"/>
          <w:szCs w:val="28"/>
        </w:rPr>
        <w:t>По данным Национального Института Метрологии Молдовы по состоянию на 1.12.2018 г. сличения находятся на находятся на стадии обработки результатов.</w:t>
      </w:r>
    </w:p>
    <w:p w:rsidR="00C574B4" w:rsidRPr="00C574B4" w:rsidRDefault="00C574B4" w:rsidP="001529CD">
      <w:pPr>
        <w:ind w:firstLine="567"/>
        <w:jc w:val="both"/>
        <w:rPr>
          <w:sz w:val="28"/>
          <w:szCs w:val="28"/>
        </w:rPr>
      </w:pPr>
      <w:r w:rsidRPr="00C574B4">
        <w:rPr>
          <w:sz w:val="28"/>
          <w:szCs w:val="28"/>
        </w:rPr>
        <w:t>Кроме того, продолжается работа по сличениям, входящим в Программу сличений КООМЕТ Р2/2019:</w:t>
      </w:r>
    </w:p>
    <w:p w:rsidR="00C574B4" w:rsidRPr="001529CD" w:rsidRDefault="00C574B4" w:rsidP="001529CD">
      <w:pPr>
        <w:pStyle w:val="a3"/>
        <w:numPr>
          <w:ilvl w:val="0"/>
          <w:numId w:val="3"/>
        </w:numPr>
        <w:ind w:left="0"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1529CD">
        <w:rPr>
          <w:rFonts w:eastAsia="Calibri"/>
          <w:b/>
          <w:sz w:val="28"/>
          <w:szCs w:val="28"/>
          <w:lang w:eastAsia="en-US"/>
        </w:rPr>
        <w:t xml:space="preserve"> Проект</w:t>
      </w:r>
      <w:r w:rsidRPr="001529CD">
        <w:rPr>
          <w:rFonts w:eastAsia="Calibri"/>
          <w:sz w:val="28"/>
          <w:szCs w:val="28"/>
          <w:lang w:eastAsia="en-US"/>
        </w:rPr>
        <w:t xml:space="preserve"> </w:t>
      </w:r>
      <w:r w:rsidRPr="001529CD">
        <w:rPr>
          <w:rFonts w:eastAsia="Calibri"/>
          <w:b/>
          <w:sz w:val="28"/>
          <w:szCs w:val="28"/>
          <w:lang w:eastAsia="en-US"/>
        </w:rPr>
        <w:t xml:space="preserve">406/UA-а/07 </w:t>
      </w:r>
      <w:r w:rsidRPr="001529CD">
        <w:rPr>
          <w:rFonts w:eastAsia="Calibri"/>
          <w:b/>
          <w:bCs/>
          <w:sz w:val="28"/>
          <w:szCs w:val="28"/>
          <w:lang w:eastAsia="en-US"/>
        </w:rPr>
        <w:t>Сличение национальных эталонов единиц массового и объемного расхода жидкости (начат в июле 2008 года).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2547"/>
        <w:gridCol w:w="6946"/>
      </w:tblGrid>
      <w:tr w:rsidR="00C574B4" w:rsidRPr="00C574B4" w:rsidTr="00BB7546">
        <w:trPr>
          <w:trHeight w:val="990"/>
        </w:trPr>
        <w:tc>
          <w:tcPr>
            <w:tcW w:w="2547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574B4">
              <w:rPr>
                <w:bCs/>
                <w:sz w:val="28"/>
                <w:szCs w:val="28"/>
              </w:rPr>
              <w:t>Партнеры:</w:t>
            </w:r>
          </w:p>
        </w:tc>
        <w:tc>
          <w:tcPr>
            <w:tcW w:w="6946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574B4">
              <w:rPr>
                <w:bCs/>
                <w:sz w:val="28"/>
                <w:szCs w:val="28"/>
              </w:rPr>
              <w:t xml:space="preserve">PТB (Германия), </w:t>
            </w:r>
            <w:proofErr w:type="spellStart"/>
            <w:r w:rsidRPr="00C574B4">
              <w:rPr>
                <w:bCs/>
                <w:sz w:val="28"/>
                <w:szCs w:val="28"/>
              </w:rPr>
              <w:t>БелГИМ</w:t>
            </w:r>
            <w:proofErr w:type="spellEnd"/>
            <w:r w:rsidRPr="00C574B4">
              <w:rPr>
                <w:bCs/>
                <w:sz w:val="28"/>
                <w:szCs w:val="28"/>
              </w:rPr>
              <w:t xml:space="preserve"> (Республика Беларусь</w:t>
            </w:r>
            <w:proofErr w:type="gramStart"/>
            <w:r w:rsidRPr="00C574B4">
              <w:rPr>
                <w:bCs/>
                <w:sz w:val="28"/>
                <w:szCs w:val="28"/>
              </w:rPr>
              <w:t>),  ВНИИР</w:t>
            </w:r>
            <w:proofErr w:type="gramEnd"/>
            <w:r w:rsidRPr="00C574B4">
              <w:rPr>
                <w:bCs/>
                <w:sz w:val="28"/>
                <w:szCs w:val="28"/>
              </w:rPr>
              <w:t xml:space="preserve"> (Россия), </w:t>
            </w:r>
            <w:r w:rsidRPr="00C574B4">
              <w:rPr>
                <w:bCs/>
                <w:sz w:val="28"/>
                <w:szCs w:val="28"/>
                <w:lang w:val="en-US"/>
              </w:rPr>
              <w:t>LEI</w:t>
            </w:r>
            <w:r w:rsidRPr="00C574B4">
              <w:rPr>
                <w:bCs/>
                <w:sz w:val="28"/>
                <w:szCs w:val="28"/>
              </w:rPr>
              <w:t xml:space="preserve"> (Литва), ННЦ «Институт метрологии» (Украина), СМУ (Словакия), ЦНЭ </w:t>
            </w:r>
            <w:proofErr w:type="spellStart"/>
            <w:r w:rsidRPr="00C574B4">
              <w:rPr>
                <w:bCs/>
                <w:sz w:val="28"/>
                <w:szCs w:val="28"/>
              </w:rPr>
              <w:t>РУз</w:t>
            </w:r>
            <w:proofErr w:type="spellEnd"/>
            <w:r w:rsidRPr="00C574B4">
              <w:rPr>
                <w:bCs/>
                <w:sz w:val="28"/>
                <w:szCs w:val="28"/>
              </w:rPr>
              <w:t xml:space="preserve"> (Узбекистан).</w:t>
            </w:r>
          </w:p>
        </w:tc>
      </w:tr>
      <w:tr w:rsidR="00C574B4" w:rsidRPr="00C574B4" w:rsidTr="00BB7546">
        <w:tc>
          <w:tcPr>
            <w:tcW w:w="2547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574B4">
              <w:rPr>
                <w:bCs/>
                <w:sz w:val="28"/>
                <w:szCs w:val="28"/>
              </w:rPr>
              <w:t>Описание:</w:t>
            </w:r>
          </w:p>
        </w:tc>
        <w:tc>
          <w:tcPr>
            <w:tcW w:w="6946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574B4">
              <w:rPr>
                <w:bCs/>
                <w:sz w:val="28"/>
                <w:szCs w:val="28"/>
              </w:rPr>
              <w:t xml:space="preserve">Диапазон расходов: 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574B4">
              <w:rPr>
                <w:bCs/>
                <w:sz w:val="28"/>
                <w:szCs w:val="28"/>
              </w:rPr>
              <w:t>- массового расхода жидкости от 102 до 105 кг/ч;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574B4">
              <w:rPr>
                <w:bCs/>
                <w:sz w:val="28"/>
                <w:szCs w:val="28"/>
              </w:rPr>
              <w:t>- объемного расхода жидкости от 0,1 до 102 м</w:t>
            </w:r>
            <w:r w:rsidRPr="00C574B4">
              <w:rPr>
                <w:bCs/>
                <w:sz w:val="28"/>
                <w:szCs w:val="28"/>
                <w:vertAlign w:val="superscript"/>
              </w:rPr>
              <w:t>3</w:t>
            </w:r>
            <w:r w:rsidRPr="00C574B4">
              <w:rPr>
                <w:bCs/>
                <w:sz w:val="28"/>
                <w:szCs w:val="28"/>
              </w:rPr>
              <w:t>/ч.</w:t>
            </w:r>
          </w:p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en-US"/>
              </w:rPr>
            </w:pPr>
            <w:r w:rsidRPr="00C574B4">
              <w:rPr>
                <w:bCs/>
                <w:sz w:val="28"/>
                <w:szCs w:val="28"/>
              </w:rPr>
              <w:t>- измеряемая среда – вода</w:t>
            </w:r>
            <w:r w:rsidRPr="00C574B4">
              <w:rPr>
                <w:bCs/>
                <w:sz w:val="28"/>
                <w:szCs w:val="28"/>
                <w:lang w:val="en-US"/>
              </w:rPr>
              <w:t>/</w:t>
            </w:r>
          </w:p>
        </w:tc>
      </w:tr>
      <w:tr w:rsidR="00C574B4" w:rsidRPr="00C574B4" w:rsidTr="00BB7546">
        <w:trPr>
          <w:trHeight w:val="470"/>
        </w:trPr>
        <w:tc>
          <w:tcPr>
            <w:tcW w:w="2547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574B4">
              <w:rPr>
                <w:bCs/>
                <w:sz w:val="28"/>
                <w:szCs w:val="28"/>
              </w:rPr>
              <w:t>Пилот сличений</w:t>
            </w:r>
          </w:p>
        </w:tc>
        <w:tc>
          <w:tcPr>
            <w:tcW w:w="6946" w:type="dxa"/>
            <w:shd w:val="clear" w:color="auto" w:fill="auto"/>
          </w:tcPr>
          <w:p w:rsidR="00C574B4" w:rsidRPr="00C574B4" w:rsidRDefault="00C574B4" w:rsidP="001529C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574B4">
              <w:rPr>
                <w:bCs/>
                <w:sz w:val="28"/>
                <w:szCs w:val="28"/>
              </w:rPr>
              <w:t>РТВ</w:t>
            </w:r>
          </w:p>
        </w:tc>
      </w:tr>
    </w:tbl>
    <w:p w:rsidR="00C574B4" w:rsidRDefault="00C574B4" w:rsidP="001529CD">
      <w:pPr>
        <w:ind w:firstLine="567"/>
        <w:jc w:val="both"/>
        <w:rPr>
          <w:sz w:val="28"/>
          <w:szCs w:val="28"/>
        </w:rPr>
      </w:pPr>
      <w:r w:rsidRPr="00C574B4">
        <w:rPr>
          <w:sz w:val="28"/>
          <w:szCs w:val="28"/>
        </w:rPr>
        <w:t>Основной этап сличений был проведен в 2011 году: проведены дополнительные сличения национальных эталонов единиц расхода жидкости COOMET.M.FF-S2. По результатам сличений в октябре 2012 года пилотной организацией был подготовлен итоговый отчет (</w:t>
      </w:r>
      <w:proofErr w:type="spellStart"/>
      <w:r w:rsidRPr="00C574B4">
        <w:rPr>
          <w:sz w:val="28"/>
          <w:szCs w:val="28"/>
        </w:rPr>
        <w:t>Draft</w:t>
      </w:r>
      <w:proofErr w:type="spellEnd"/>
      <w:r w:rsidRPr="00C574B4">
        <w:rPr>
          <w:sz w:val="28"/>
          <w:szCs w:val="28"/>
        </w:rPr>
        <w:t xml:space="preserve"> B). Результаты всех участников можно считать положительными. В 2018 году был переработан отчет (</w:t>
      </w:r>
      <w:proofErr w:type="spellStart"/>
      <w:r w:rsidRPr="00C574B4">
        <w:rPr>
          <w:sz w:val="28"/>
          <w:szCs w:val="28"/>
        </w:rPr>
        <w:t>Draft</w:t>
      </w:r>
      <w:proofErr w:type="spellEnd"/>
      <w:r w:rsidRPr="00C574B4">
        <w:rPr>
          <w:sz w:val="28"/>
          <w:szCs w:val="28"/>
        </w:rPr>
        <w:t xml:space="preserve"> B) с учетом замечаний WGFF (</w:t>
      </w:r>
      <w:proofErr w:type="spellStart"/>
      <w:r w:rsidRPr="00C574B4">
        <w:rPr>
          <w:sz w:val="28"/>
          <w:szCs w:val="28"/>
        </w:rPr>
        <w:t>Working</w:t>
      </w:r>
      <w:proofErr w:type="spellEnd"/>
      <w:r w:rsidRPr="00C574B4">
        <w:rPr>
          <w:sz w:val="28"/>
          <w:szCs w:val="28"/>
        </w:rPr>
        <w:t xml:space="preserve"> </w:t>
      </w:r>
      <w:proofErr w:type="spellStart"/>
      <w:r w:rsidRPr="00C574B4">
        <w:rPr>
          <w:sz w:val="28"/>
          <w:szCs w:val="28"/>
        </w:rPr>
        <w:t>Group</w:t>
      </w:r>
      <w:proofErr w:type="spellEnd"/>
      <w:r w:rsidRPr="00C574B4">
        <w:rPr>
          <w:sz w:val="28"/>
          <w:szCs w:val="28"/>
        </w:rPr>
        <w:t xml:space="preserve"> </w:t>
      </w:r>
      <w:proofErr w:type="spellStart"/>
      <w:r w:rsidRPr="00C574B4">
        <w:rPr>
          <w:sz w:val="28"/>
          <w:szCs w:val="28"/>
        </w:rPr>
        <w:t>for</w:t>
      </w:r>
      <w:proofErr w:type="spellEnd"/>
      <w:r w:rsidRPr="00C574B4">
        <w:rPr>
          <w:sz w:val="28"/>
          <w:szCs w:val="28"/>
        </w:rPr>
        <w:t xml:space="preserve"> </w:t>
      </w:r>
      <w:proofErr w:type="spellStart"/>
      <w:r w:rsidRPr="00C574B4">
        <w:rPr>
          <w:sz w:val="28"/>
          <w:szCs w:val="28"/>
        </w:rPr>
        <w:t>Fluid</w:t>
      </w:r>
      <w:proofErr w:type="spellEnd"/>
      <w:r w:rsidRPr="00C574B4">
        <w:rPr>
          <w:sz w:val="28"/>
          <w:szCs w:val="28"/>
        </w:rPr>
        <w:t xml:space="preserve"> </w:t>
      </w:r>
      <w:proofErr w:type="spellStart"/>
      <w:r w:rsidRPr="00C574B4">
        <w:rPr>
          <w:sz w:val="28"/>
          <w:szCs w:val="28"/>
        </w:rPr>
        <w:t>Flow</w:t>
      </w:r>
      <w:proofErr w:type="spellEnd"/>
      <w:r w:rsidRPr="00C574B4">
        <w:rPr>
          <w:sz w:val="28"/>
          <w:szCs w:val="28"/>
        </w:rPr>
        <w:t>). Замечаний от участников сличений не поступило. Готовится публикация окончательного отчета (</w:t>
      </w:r>
      <w:r w:rsidRPr="00C574B4">
        <w:rPr>
          <w:sz w:val="28"/>
          <w:szCs w:val="28"/>
          <w:lang w:val="en-US"/>
        </w:rPr>
        <w:t>Final</w:t>
      </w:r>
      <w:r w:rsidRPr="00C574B4">
        <w:rPr>
          <w:sz w:val="28"/>
          <w:szCs w:val="28"/>
        </w:rPr>
        <w:t xml:space="preserve"> </w:t>
      </w:r>
      <w:r w:rsidRPr="00C574B4">
        <w:rPr>
          <w:sz w:val="28"/>
          <w:szCs w:val="28"/>
          <w:lang w:val="en-US"/>
        </w:rPr>
        <w:t>Draft</w:t>
      </w:r>
      <w:r w:rsidRPr="001529CD">
        <w:rPr>
          <w:sz w:val="28"/>
          <w:szCs w:val="28"/>
        </w:rPr>
        <w:t>).</w:t>
      </w:r>
    </w:p>
    <w:p w:rsidR="00476D0A" w:rsidRDefault="00476D0A" w:rsidP="001529CD">
      <w:pPr>
        <w:ind w:firstLine="567"/>
        <w:jc w:val="both"/>
        <w:rPr>
          <w:sz w:val="28"/>
          <w:szCs w:val="28"/>
        </w:rPr>
      </w:pPr>
    </w:p>
    <w:p w:rsidR="004C0143" w:rsidRDefault="004C0143" w:rsidP="001529CD">
      <w:pPr>
        <w:ind w:firstLine="567"/>
        <w:jc w:val="both"/>
        <w:rPr>
          <w:sz w:val="28"/>
          <w:szCs w:val="28"/>
        </w:rPr>
      </w:pPr>
    </w:p>
    <w:p w:rsidR="004C0143" w:rsidRDefault="004C0143" w:rsidP="001529CD">
      <w:pPr>
        <w:ind w:firstLine="567"/>
        <w:jc w:val="both"/>
        <w:rPr>
          <w:sz w:val="28"/>
          <w:szCs w:val="28"/>
        </w:rPr>
      </w:pPr>
    </w:p>
    <w:p w:rsidR="004C0143" w:rsidRDefault="004C0143" w:rsidP="001529CD">
      <w:pPr>
        <w:ind w:firstLine="567"/>
        <w:jc w:val="both"/>
        <w:rPr>
          <w:sz w:val="28"/>
          <w:szCs w:val="28"/>
        </w:rPr>
      </w:pPr>
    </w:p>
    <w:p w:rsidR="004C0143" w:rsidRPr="00C574B4" w:rsidRDefault="004C0143" w:rsidP="001529CD">
      <w:pPr>
        <w:ind w:firstLine="567"/>
        <w:jc w:val="both"/>
        <w:rPr>
          <w:sz w:val="28"/>
          <w:szCs w:val="28"/>
        </w:rPr>
      </w:pPr>
    </w:p>
    <w:p w:rsidR="00C574B4" w:rsidRPr="00211341" w:rsidRDefault="0048093C" w:rsidP="00211341">
      <w:pPr>
        <w:pStyle w:val="a3"/>
        <w:numPr>
          <w:ilvl w:val="0"/>
          <w:numId w:val="2"/>
        </w:numPr>
        <w:rPr>
          <w:sz w:val="28"/>
          <w:szCs w:val="28"/>
        </w:rPr>
      </w:pPr>
      <w:r w:rsidRPr="00D30CB7">
        <w:rPr>
          <w:rFonts w:eastAsia="Calibri"/>
          <w:b/>
          <w:sz w:val="28"/>
          <w:szCs w:val="28"/>
          <w:lang w:eastAsia="en-US"/>
        </w:rPr>
        <w:lastRenderedPageBreak/>
        <w:t>Федеральное государственное унитарное предприятие «</w:t>
      </w:r>
      <w:r>
        <w:rPr>
          <w:rFonts w:eastAsia="Calibri"/>
          <w:b/>
          <w:sz w:val="28"/>
          <w:szCs w:val="28"/>
          <w:lang w:eastAsia="en-US"/>
        </w:rPr>
        <w:t xml:space="preserve">Уральский </w:t>
      </w:r>
      <w:r w:rsidRPr="00D30CB7">
        <w:rPr>
          <w:rFonts w:eastAsia="Calibri"/>
          <w:b/>
          <w:sz w:val="28"/>
          <w:szCs w:val="28"/>
          <w:lang w:eastAsia="en-US"/>
        </w:rPr>
        <w:t>научно-исследовательский институт метрологи</w:t>
      </w:r>
      <w:r>
        <w:rPr>
          <w:rFonts w:eastAsia="Calibri"/>
          <w:b/>
          <w:sz w:val="28"/>
          <w:szCs w:val="28"/>
          <w:lang w:eastAsia="en-US"/>
        </w:rPr>
        <w:t>и</w:t>
      </w:r>
      <w:r w:rsidRPr="00D30CB7">
        <w:rPr>
          <w:rFonts w:eastAsia="Calibri"/>
          <w:b/>
          <w:sz w:val="28"/>
          <w:szCs w:val="28"/>
          <w:lang w:eastAsia="en-US"/>
        </w:rPr>
        <w:t>»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771ABC">
        <w:rPr>
          <w:rFonts w:eastAsia="Calibri"/>
          <w:b/>
          <w:sz w:val="28"/>
          <w:szCs w:val="28"/>
          <w:lang w:eastAsia="en-US"/>
        </w:rPr>
        <w:t>(</w:t>
      </w:r>
      <w:r>
        <w:rPr>
          <w:rFonts w:eastAsia="Calibri"/>
          <w:b/>
          <w:sz w:val="28"/>
          <w:szCs w:val="28"/>
          <w:lang w:eastAsia="en-US"/>
        </w:rPr>
        <w:t>ФГУП</w:t>
      </w:r>
      <w:r w:rsidR="00771ABC">
        <w:rPr>
          <w:rFonts w:eastAsia="Calibri"/>
          <w:b/>
          <w:sz w:val="28"/>
          <w:szCs w:val="28"/>
          <w:lang w:eastAsia="en-US"/>
        </w:rPr>
        <w:t> «</w:t>
      </w:r>
      <w:r w:rsidR="00211341" w:rsidRPr="00211341">
        <w:rPr>
          <w:rFonts w:eastAsia="Calibri"/>
          <w:b/>
          <w:sz w:val="28"/>
          <w:szCs w:val="28"/>
          <w:lang w:eastAsia="en-US"/>
        </w:rPr>
        <w:t>УНИИМ»</w:t>
      </w:r>
      <w:r w:rsidR="00771ABC">
        <w:rPr>
          <w:rFonts w:eastAsia="Calibri"/>
          <w:b/>
          <w:sz w:val="28"/>
          <w:szCs w:val="28"/>
          <w:lang w:eastAsia="en-US"/>
        </w:rPr>
        <w:t>)</w:t>
      </w:r>
    </w:p>
    <w:p w:rsidR="00211341" w:rsidRPr="00211341" w:rsidRDefault="00211341" w:rsidP="00211341">
      <w:pPr>
        <w:ind w:firstLine="567"/>
        <w:jc w:val="both"/>
        <w:rPr>
          <w:sz w:val="28"/>
          <w:szCs w:val="28"/>
        </w:rPr>
      </w:pPr>
      <w:r w:rsidRPr="00211341">
        <w:rPr>
          <w:sz w:val="28"/>
          <w:szCs w:val="28"/>
        </w:rPr>
        <w:t>Сотрудничество в КООМЕТ по тематике «Стандартные образцы», осуществляется под руководством Председателя ТК 1.12 «СО» (Директора ФГУП «УНИИМ») в рамках Технического Комитета 1.12 КООМЕТ «Стандартные образцы» (далее - ТК 1.12 «СО»), ведение которого возложено на Секретариат ТК 1.12 «СО» (отдел ГССО). В обязанности Секретариата ТК 1.12 «СО» входит координация и организация работ специалистов по СО стран – членов КООМЕТ и России, а также практическое выполнение ряда тем сотрудничества по проблеме СО.</w:t>
      </w:r>
    </w:p>
    <w:p w:rsidR="00211341" w:rsidRDefault="00211341" w:rsidP="00211341">
      <w:pPr>
        <w:ind w:firstLine="567"/>
        <w:jc w:val="both"/>
        <w:rPr>
          <w:sz w:val="28"/>
          <w:szCs w:val="28"/>
        </w:rPr>
      </w:pPr>
      <w:r w:rsidRPr="00211341">
        <w:rPr>
          <w:sz w:val="28"/>
          <w:szCs w:val="28"/>
        </w:rPr>
        <w:t>За последние 3 года по тематической области «Стандартные образцы» в рамках КООМЕТ координация и организация сотрудничества специалистов по СО стран – членов КООМЕТ и России выполнялась по 33-м зарегистрированным темам. Перечень тем приведен в Таблице 3.</w:t>
      </w:r>
    </w:p>
    <w:p w:rsidR="00211341" w:rsidRPr="00211341" w:rsidRDefault="00211341" w:rsidP="00211341">
      <w:pPr>
        <w:ind w:firstLine="567"/>
        <w:jc w:val="both"/>
        <w:rPr>
          <w:sz w:val="28"/>
          <w:szCs w:val="28"/>
        </w:rPr>
      </w:pPr>
    </w:p>
    <w:p w:rsidR="00211341" w:rsidRPr="00211341" w:rsidRDefault="00211341" w:rsidP="00211341">
      <w:pPr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211341">
        <w:rPr>
          <w:rFonts w:eastAsia="Calibri"/>
          <w:sz w:val="28"/>
          <w:szCs w:val="28"/>
          <w:lang w:eastAsia="en-US"/>
        </w:rPr>
        <w:t>Таблица 3 - Перечень тем КООМЕТ по тематике СО, выполняемых в 2016-2018 годах.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1539"/>
        <w:gridCol w:w="7477"/>
      </w:tblGrid>
      <w:tr w:rsidR="00211341" w:rsidRPr="00211341" w:rsidTr="00BB7546">
        <w:trPr>
          <w:cantSplit/>
          <w:tblHeader/>
        </w:trPr>
        <w:tc>
          <w:tcPr>
            <w:tcW w:w="560" w:type="dxa"/>
            <w:shd w:val="clear" w:color="auto" w:fill="DEEAF6"/>
          </w:tcPr>
          <w:p w:rsidR="00211341" w:rsidRPr="00211341" w:rsidRDefault="00211341" w:rsidP="0021134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1533" w:type="dxa"/>
            <w:shd w:val="clear" w:color="auto" w:fill="DEEAF6"/>
            <w:vAlign w:val="center"/>
          </w:tcPr>
          <w:p w:rsidR="00211341" w:rsidRPr="00211341" w:rsidRDefault="00211341" w:rsidP="00211341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211341">
              <w:rPr>
                <w:rFonts w:eastAsia="Calibri"/>
                <w:b/>
                <w:bCs/>
                <w:color w:val="000000"/>
                <w:sz w:val="28"/>
                <w:szCs w:val="28"/>
                <w:lang w:eastAsia="ar-SA"/>
              </w:rPr>
              <w:t>№ темы</w:t>
            </w:r>
          </w:p>
        </w:tc>
        <w:tc>
          <w:tcPr>
            <w:tcW w:w="7477" w:type="dxa"/>
            <w:shd w:val="clear" w:color="auto" w:fill="DEEAF6"/>
            <w:vAlign w:val="center"/>
          </w:tcPr>
          <w:p w:rsidR="00211341" w:rsidRPr="00211341" w:rsidRDefault="00211341" w:rsidP="00211341">
            <w:pPr>
              <w:jc w:val="center"/>
              <w:rPr>
                <w:rFonts w:eastAsia="Calibri"/>
                <w:b/>
                <w:bCs/>
                <w:iCs/>
                <w:color w:val="000000"/>
                <w:sz w:val="28"/>
                <w:szCs w:val="28"/>
                <w:lang w:eastAsia="ar-SA"/>
              </w:rPr>
            </w:pPr>
            <w:r w:rsidRPr="00211341">
              <w:rPr>
                <w:rFonts w:eastAsia="Calibri"/>
                <w:b/>
                <w:bCs/>
                <w:iCs/>
                <w:color w:val="000000"/>
                <w:sz w:val="28"/>
                <w:szCs w:val="28"/>
                <w:lang w:eastAsia="ar-SA"/>
              </w:rPr>
              <w:t>Наименование темы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bCs/>
                <w:color w:val="000000"/>
                <w:sz w:val="28"/>
                <w:szCs w:val="28"/>
                <w:lang w:eastAsia="ar-SA"/>
              </w:rPr>
              <w:t>186/</w:t>
            </w:r>
            <w:r w:rsidRPr="00211341">
              <w:rPr>
                <w:rFonts w:eastAsia="Calibri"/>
                <w:b/>
                <w:bCs/>
                <w:color w:val="000000"/>
                <w:sz w:val="28"/>
                <w:szCs w:val="28"/>
                <w:lang w:val="en-US" w:eastAsia="ar-SA"/>
              </w:rPr>
              <w:t>RU</w:t>
            </w:r>
            <w:r w:rsidRPr="00211341">
              <w:rPr>
                <w:rFonts w:eastAsia="Calibri"/>
                <w:b/>
                <w:bCs/>
                <w:color w:val="000000"/>
                <w:sz w:val="28"/>
                <w:szCs w:val="28"/>
                <w:lang w:eastAsia="ar-SA"/>
              </w:rPr>
              <w:t>/99</w:t>
            </w:r>
          </w:p>
        </w:tc>
        <w:tc>
          <w:tcPr>
            <w:tcW w:w="7477" w:type="dxa"/>
            <w:shd w:val="clear" w:color="auto" w:fill="auto"/>
            <w:vAlign w:val="center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Cs/>
                <w:iCs/>
                <w:color w:val="000000"/>
                <w:sz w:val="28"/>
                <w:szCs w:val="28"/>
                <w:lang w:eastAsia="ar-SA"/>
              </w:rPr>
              <w:t>Формирование Программы совместной разработки СО в рамках КООМЕТ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bCs/>
                <w:color w:val="000000"/>
                <w:sz w:val="28"/>
                <w:szCs w:val="28"/>
                <w:lang w:eastAsia="ar-SA"/>
              </w:rPr>
              <w:t>358/</w:t>
            </w:r>
            <w:r w:rsidRPr="00211341">
              <w:rPr>
                <w:rFonts w:eastAsia="Calibri"/>
                <w:b/>
                <w:bCs/>
                <w:color w:val="000000"/>
                <w:sz w:val="28"/>
                <w:szCs w:val="28"/>
                <w:lang w:val="en-US" w:eastAsia="ar-SA"/>
              </w:rPr>
              <w:t>RU</w:t>
            </w:r>
            <w:r w:rsidRPr="00211341">
              <w:rPr>
                <w:rFonts w:eastAsia="Calibri"/>
                <w:b/>
                <w:bCs/>
                <w:color w:val="000000"/>
                <w:sz w:val="28"/>
                <w:szCs w:val="28"/>
                <w:lang w:eastAsia="ar-SA"/>
              </w:rPr>
              <w:t>/06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color w:val="000000"/>
                <w:spacing w:val="-2"/>
                <w:sz w:val="28"/>
                <w:szCs w:val="28"/>
                <w:lang w:eastAsia="ar-SA"/>
              </w:rPr>
              <w:t xml:space="preserve">Разработка СО объемной (массовой) </w:t>
            </w:r>
            <w:proofErr w:type="gramStart"/>
            <w:r w:rsidRPr="00211341">
              <w:rPr>
                <w:rFonts w:eastAsia="Calibri"/>
                <w:color w:val="000000"/>
                <w:spacing w:val="-2"/>
                <w:sz w:val="28"/>
                <w:szCs w:val="28"/>
                <w:lang w:eastAsia="ar-SA"/>
              </w:rPr>
              <w:t xml:space="preserve">доли  </w:t>
            </w:r>
            <w:proofErr w:type="spellStart"/>
            <w:r w:rsidRPr="00211341">
              <w:rPr>
                <w:rFonts w:eastAsia="Calibri"/>
                <w:color w:val="000000"/>
                <w:spacing w:val="-2"/>
                <w:sz w:val="28"/>
                <w:szCs w:val="28"/>
                <w:lang w:eastAsia="ar-SA"/>
              </w:rPr>
              <w:t>оксигенатов</w:t>
            </w:r>
            <w:proofErr w:type="spellEnd"/>
            <w:proofErr w:type="gramEnd"/>
            <w:r w:rsidRPr="00211341">
              <w:rPr>
                <w:rFonts w:eastAsia="Calibri"/>
                <w:color w:val="000000"/>
                <w:spacing w:val="-2"/>
                <w:sz w:val="28"/>
                <w:szCs w:val="28"/>
                <w:lang w:eastAsia="ar-SA"/>
              </w:rPr>
              <w:t xml:space="preserve"> в бензине (3 типа)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418/RU/08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color w:val="000000"/>
                <w:spacing w:val="-2"/>
                <w:sz w:val="28"/>
                <w:szCs w:val="28"/>
                <w:lang w:eastAsia="ar-SA"/>
              </w:rPr>
              <w:t>Разработка СО состава концентрата ильменитового (СО-35)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463/RU/09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>Доаттестация</w:t>
            </w:r>
            <w:proofErr w:type="spellEnd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 xml:space="preserve"> ГСО 8515-2004 состава 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>руды</w:t>
            </w:r>
            <w:proofErr w:type="spellEnd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 xml:space="preserve"> 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>железной</w:t>
            </w:r>
            <w:proofErr w:type="spellEnd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 xml:space="preserve"> (СО 20)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464/RU/09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11341">
              <w:rPr>
                <w:rFonts w:eastAsia="Calibri"/>
                <w:sz w:val="28"/>
                <w:szCs w:val="28"/>
                <w:lang w:eastAsia="ar-SA"/>
              </w:rPr>
              <w:t>Доаттестация</w:t>
            </w:r>
            <w:proofErr w:type="spellEnd"/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 ГСО 8516-2004 состава руды марганцевой (СО 21)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466/RU/09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>Разработка</w:t>
            </w:r>
            <w:proofErr w:type="spellEnd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 xml:space="preserve"> СО состава 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>концентрата</w:t>
            </w:r>
            <w:proofErr w:type="spellEnd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 xml:space="preserve"> цирконового (СО-36)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sz w:val="28"/>
                <w:szCs w:val="28"/>
                <w:lang w:eastAsia="ar-SA"/>
              </w:rPr>
              <w:t>498/RU/10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>Разработка</w:t>
            </w:r>
            <w:proofErr w:type="spellEnd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 xml:space="preserve"> 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>публикации</w:t>
            </w:r>
            <w:proofErr w:type="spellEnd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 xml:space="preserve"> «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>Рекомендация</w:t>
            </w:r>
            <w:proofErr w:type="spellEnd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 xml:space="preserve"> КООМЕТ. 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>Содержание</w:t>
            </w:r>
            <w:proofErr w:type="spellEnd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 xml:space="preserve"> и порядок 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>проведения</w:t>
            </w:r>
            <w:proofErr w:type="spellEnd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 xml:space="preserve"> 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>работ</w:t>
            </w:r>
            <w:proofErr w:type="spellEnd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 xml:space="preserve"> по 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>сличению</w:t>
            </w:r>
            <w:proofErr w:type="spellEnd"/>
            <w:r w:rsidRPr="00211341">
              <w:rPr>
                <w:rFonts w:eastAsia="Calibri"/>
                <w:sz w:val="28"/>
                <w:szCs w:val="28"/>
                <w:lang w:val="uk-UA" w:eastAsia="ar-SA"/>
              </w:rPr>
              <w:t xml:space="preserve"> СО в рамках КООМЕТ»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sz w:val="28"/>
                <w:szCs w:val="28"/>
                <w:lang w:eastAsia="ar-SA"/>
              </w:rPr>
              <w:t>521/RU/11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>Разработка СО содержания кальция и цинка в маслах (3 типа)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sz w:val="28"/>
                <w:szCs w:val="28"/>
                <w:lang w:eastAsia="ar-SA"/>
              </w:rPr>
              <w:t>536/RU/11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>Разработка СО содержания микропримесей серы в нефтепродуктах (5</w:t>
            </w:r>
            <w:r w:rsidRPr="00211341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Pr="00211341">
              <w:rPr>
                <w:rFonts w:eastAsia="Calibri"/>
                <w:sz w:val="28"/>
                <w:szCs w:val="28"/>
                <w:lang w:eastAsia="ar-SA"/>
              </w:rPr>
              <w:t>типов)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sz w:val="28"/>
                <w:szCs w:val="28"/>
                <w:lang w:eastAsia="ar-SA"/>
              </w:rPr>
              <w:t>537/RU/11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Разработка СО </w:t>
            </w:r>
            <w:proofErr w:type="gramStart"/>
            <w:r w:rsidRPr="00211341">
              <w:rPr>
                <w:rFonts w:eastAsia="Calibri"/>
                <w:sz w:val="28"/>
                <w:szCs w:val="28"/>
                <w:lang w:eastAsia="ar-SA"/>
              </w:rPr>
              <w:t>предельной  температуры</w:t>
            </w:r>
            <w:proofErr w:type="gramEnd"/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eastAsia="ar-SA"/>
              </w:rPr>
              <w:t>фильтруемости</w:t>
            </w:r>
            <w:proofErr w:type="spellEnd"/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 дизельных топлив на холодном фильтре (2 типа)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sz w:val="28"/>
                <w:szCs w:val="28"/>
                <w:lang w:eastAsia="ar-SA"/>
              </w:rPr>
              <w:t>538/RU/11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Разработка СО содержания </w:t>
            </w:r>
            <w:proofErr w:type="gramStart"/>
            <w:r w:rsidRPr="00211341">
              <w:rPr>
                <w:rFonts w:eastAsia="Calibri"/>
                <w:sz w:val="28"/>
                <w:szCs w:val="28"/>
                <w:lang w:eastAsia="ar-SA"/>
              </w:rPr>
              <w:t>свинца  в</w:t>
            </w:r>
            <w:proofErr w:type="gramEnd"/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 автомобильных  бензинах (4</w:t>
            </w:r>
            <w:r w:rsidRPr="00211341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Pr="00211341">
              <w:rPr>
                <w:rFonts w:eastAsia="Calibri"/>
                <w:sz w:val="28"/>
                <w:szCs w:val="28"/>
                <w:lang w:eastAsia="ar-SA"/>
              </w:rPr>
              <w:t>типа)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sz w:val="28"/>
                <w:szCs w:val="28"/>
                <w:lang w:eastAsia="ar-SA"/>
              </w:rPr>
              <w:t>539/RU/11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Разработка СО содержания железа в </w:t>
            </w:r>
            <w:proofErr w:type="gramStart"/>
            <w:r w:rsidRPr="00211341">
              <w:rPr>
                <w:rFonts w:eastAsia="Calibri"/>
                <w:sz w:val="28"/>
                <w:szCs w:val="28"/>
                <w:lang w:eastAsia="ar-SA"/>
              </w:rPr>
              <w:t>автомобильных  бензинах</w:t>
            </w:r>
            <w:proofErr w:type="gramEnd"/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 </w:t>
            </w:r>
          </w:p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>(4 типа)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sz w:val="28"/>
                <w:szCs w:val="28"/>
                <w:lang w:eastAsia="ar-SA"/>
              </w:rPr>
              <w:t>543/АМ/11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>Создание и ведение БД по СО КООМЕТ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sz w:val="28"/>
                <w:szCs w:val="28"/>
                <w:lang w:eastAsia="ar-SA"/>
              </w:rPr>
              <w:t>617/RU/13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Разработка СО состава концентрата 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eastAsia="ar-SA"/>
              </w:rPr>
              <w:t>вольфрамитогюбнеритового</w:t>
            </w:r>
            <w:proofErr w:type="spellEnd"/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 (твердосплавного) – КВГ(Т)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sz w:val="28"/>
                <w:szCs w:val="28"/>
                <w:lang w:eastAsia="ar-SA"/>
              </w:rPr>
              <w:t>619/UA/13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Разработка стандартных образцов состава гвинейских бокситов и гайанских бокситов для химического и 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eastAsia="ar-SA"/>
              </w:rPr>
              <w:t>рентгенодифракционного</w:t>
            </w:r>
            <w:proofErr w:type="spellEnd"/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 анализа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620/UA/13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Разработка стандартного образца состава 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eastAsia="ar-SA"/>
              </w:rPr>
              <w:t>дистен</w:t>
            </w:r>
            <w:proofErr w:type="spellEnd"/>
            <w:r w:rsidRPr="00211341">
              <w:rPr>
                <w:rFonts w:eastAsia="Calibri"/>
                <w:sz w:val="28"/>
                <w:szCs w:val="28"/>
                <w:lang w:eastAsia="ar-SA"/>
              </w:rPr>
              <w:t>-силлиманитового концентрата для химического и спектрального анализа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632/UA/14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>Разработка СО состава основных компонентов сырого молока (комплект)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648/RU/14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>Разработка СО массовой доли металлов в шлаке медеплавильного производства (ШМ)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659/RU/15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Разработка СО состава кварцевого </w:t>
            </w:r>
            <w:proofErr w:type="gramStart"/>
            <w:r w:rsidRPr="00211341">
              <w:rPr>
                <w:rFonts w:eastAsia="Calibri"/>
                <w:sz w:val="28"/>
                <w:szCs w:val="28"/>
                <w:lang w:eastAsia="ar-SA"/>
              </w:rPr>
              <w:t>концентрата  (</w:t>
            </w:r>
            <w:proofErr w:type="gramEnd"/>
            <w:r w:rsidRPr="00211341">
              <w:rPr>
                <w:rFonts w:eastAsia="Calibri"/>
                <w:sz w:val="28"/>
                <w:szCs w:val="28"/>
                <w:lang w:eastAsia="ar-SA"/>
              </w:rPr>
              <w:t>КК месторождения ДОДО жила 233) – КК-233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660/RU/15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Разработка СО состава кварцевого </w:t>
            </w:r>
            <w:proofErr w:type="gramStart"/>
            <w:r w:rsidRPr="00211341">
              <w:rPr>
                <w:rFonts w:eastAsia="Calibri"/>
                <w:sz w:val="28"/>
                <w:szCs w:val="28"/>
                <w:lang w:eastAsia="ar-SA"/>
              </w:rPr>
              <w:t>концентрата  (</w:t>
            </w:r>
            <w:proofErr w:type="gramEnd"/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КК 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eastAsia="ar-SA"/>
              </w:rPr>
              <w:t>Вязовского</w:t>
            </w:r>
            <w:proofErr w:type="spellEnd"/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 месторождения жила 5) – КК-5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661/RU/15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Разработка СО состава кварцевого </w:t>
            </w:r>
            <w:proofErr w:type="gramStart"/>
            <w:r w:rsidRPr="00211341">
              <w:rPr>
                <w:rFonts w:eastAsia="Calibri"/>
                <w:sz w:val="28"/>
                <w:szCs w:val="28"/>
                <w:lang w:eastAsia="ar-SA"/>
              </w:rPr>
              <w:t>концентрата  (</w:t>
            </w:r>
            <w:proofErr w:type="gramEnd"/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КК 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eastAsia="ar-SA"/>
              </w:rPr>
              <w:t>Караяновского</w:t>
            </w:r>
            <w:proofErr w:type="spellEnd"/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 месторождения жила 17) – КК-17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662/RU/15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Разработка СО состава кварцевого </w:t>
            </w:r>
            <w:proofErr w:type="gramStart"/>
            <w:r w:rsidRPr="00211341">
              <w:rPr>
                <w:rFonts w:eastAsia="Calibri"/>
                <w:sz w:val="28"/>
                <w:szCs w:val="28"/>
                <w:lang w:eastAsia="ar-SA"/>
              </w:rPr>
              <w:t>концентрата  (</w:t>
            </w:r>
            <w:proofErr w:type="gramEnd"/>
            <w:r w:rsidRPr="00211341">
              <w:rPr>
                <w:rFonts w:eastAsia="Calibri"/>
                <w:sz w:val="28"/>
                <w:szCs w:val="28"/>
                <w:lang w:eastAsia="ar-SA"/>
              </w:rPr>
              <w:t>КК  Кыштымского месторождения жила 175) – КК-175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697/RU/16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>Пересмотр Рекомендации СООМЕТ R/RM/22:2013 «Форма и содержание сертификата КООМЕТ на стандартные образцы состава и свойств веществ и материалов»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698/RU/16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Проведение работ по признанию СО состава калия 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eastAsia="ar-SA"/>
              </w:rPr>
              <w:t>фталевокислого</w:t>
            </w:r>
            <w:proofErr w:type="spellEnd"/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 кислого (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eastAsia="ar-SA"/>
              </w:rPr>
              <w:t>бифталата</w:t>
            </w:r>
            <w:proofErr w:type="spellEnd"/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 калия) 1-го разряда, включенного в Приложение С CIPM MRA, в качестве СО КООМЕТ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699/RU/16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Проведение работ по признанию СО состава калия </w:t>
            </w:r>
            <w:proofErr w:type="spellStart"/>
            <w:r w:rsidRPr="00211341">
              <w:rPr>
                <w:rFonts w:eastAsia="Calibri"/>
                <w:sz w:val="28"/>
                <w:szCs w:val="28"/>
                <w:lang w:eastAsia="ar-SA"/>
              </w:rPr>
              <w:t>двухромовокислого</w:t>
            </w:r>
            <w:proofErr w:type="spellEnd"/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 (бихромата калия) 1-го разряда, включенного в Приложение С CIPM MRA, в качестве СО КООМЕТ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700/RU/16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>Пилотные сличения СО состава раствора ионов железа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701/RU/16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>Пилотные сличения СО состава раствора ионов меди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702/RU/16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>Организация и проведение 21-го заседания ТК 1.12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728/RU/17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>Организация и проведение 22-го заседания ТК 1.12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729/RU/17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Разработка СО состава (агрохимических показателей) почвы солонец бурый </w:t>
            </w:r>
            <w:proofErr w:type="gramStart"/>
            <w:r w:rsidRPr="00211341">
              <w:rPr>
                <w:rFonts w:eastAsia="Calibri"/>
                <w:sz w:val="28"/>
                <w:szCs w:val="28"/>
                <w:lang w:eastAsia="ar-SA"/>
              </w:rPr>
              <w:t>тяжело-суглинистой</w:t>
            </w:r>
            <w:proofErr w:type="gramEnd"/>
            <w:r w:rsidRPr="00211341">
              <w:rPr>
                <w:rFonts w:eastAsia="Calibri"/>
                <w:sz w:val="28"/>
                <w:szCs w:val="28"/>
                <w:lang w:eastAsia="ar-SA"/>
              </w:rPr>
              <w:t xml:space="preserve"> САСолП-05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732/RU/17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>Разработка комплекта СО состава золота аффинированного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733/RU/17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>Разработка комплекта СО состава платины аффинированной</w:t>
            </w:r>
          </w:p>
        </w:tc>
      </w:tr>
      <w:tr w:rsidR="00211341" w:rsidRPr="00211341" w:rsidTr="00BB7546">
        <w:trPr>
          <w:cantSplit/>
        </w:trPr>
        <w:tc>
          <w:tcPr>
            <w:tcW w:w="560" w:type="dxa"/>
            <w:shd w:val="clear" w:color="auto" w:fill="auto"/>
          </w:tcPr>
          <w:p w:rsidR="00211341" w:rsidRPr="00211341" w:rsidRDefault="00211341" w:rsidP="00211341">
            <w:pPr>
              <w:numPr>
                <w:ilvl w:val="0"/>
                <w:numId w:val="6"/>
              </w:numPr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</w:pPr>
            <w:r w:rsidRPr="00211341">
              <w:rPr>
                <w:rFonts w:eastAsia="Calibri"/>
                <w:b/>
                <w:color w:val="000000"/>
                <w:sz w:val="28"/>
                <w:szCs w:val="28"/>
                <w:lang w:eastAsia="ar-SA"/>
              </w:rPr>
              <w:t>759/RU/18</w:t>
            </w:r>
          </w:p>
        </w:tc>
        <w:tc>
          <w:tcPr>
            <w:tcW w:w="7477" w:type="dxa"/>
            <w:shd w:val="clear" w:color="auto" w:fill="auto"/>
          </w:tcPr>
          <w:p w:rsidR="00211341" w:rsidRPr="00211341" w:rsidRDefault="00211341" w:rsidP="00211341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211341">
              <w:rPr>
                <w:rFonts w:eastAsia="Calibri"/>
                <w:sz w:val="28"/>
                <w:szCs w:val="28"/>
                <w:lang w:eastAsia="ar-SA"/>
              </w:rPr>
              <w:t>Организация и проведение 23-го заседания ТК 1.12</w:t>
            </w:r>
          </w:p>
        </w:tc>
      </w:tr>
    </w:tbl>
    <w:p w:rsidR="00211341" w:rsidRPr="00211341" w:rsidRDefault="00211341" w:rsidP="00250679">
      <w:pPr>
        <w:ind w:firstLine="567"/>
        <w:rPr>
          <w:sz w:val="28"/>
          <w:szCs w:val="28"/>
        </w:rPr>
      </w:pPr>
      <w:r w:rsidRPr="00211341">
        <w:rPr>
          <w:sz w:val="28"/>
          <w:szCs w:val="28"/>
        </w:rPr>
        <w:t>Координаторами тем являлись специалисты Армении, России и Украины.</w:t>
      </w:r>
    </w:p>
    <w:p w:rsidR="00211341" w:rsidRPr="00211341" w:rsidRDefault="00211341" w:rsidP="00211341">
      <w:pPr>
        <w:ind w:firstLine="567"/>
        <w:jc w:val="both"/>
        <w:rPr>
          <w:rFonts w:eastAsia="Calibri"/>
          <w:color w:val="000000"/>
          <w:sz w:val="28"/>
          <w:szCs w:val="28"/>
          <w:lang w:eastAsia="ar-SA"/>
        </w:rPr>
      </w:pPr>
      <w:r w:rsidRPr="00211341">
        <w:rPr>
          <w:rFonts w:eastAsia="Calibri"/>
          <w:color w:val="000000"/>
          <w:sz w:val="28"/>
          <w:szCs w:val="28"/>
          <w:u w:val="single"/>
        </w:rPr>
        <w:lastRenderedPageBreak/>
        <w:t xml:space="preserve">Деятельность </w:t>
      </w:r>
      <w:r w:rsidRPr="00211341">
        <w:rPr>
          <w:rFonts w:eastAsia="Calibri"/>
          <w:color w:val="000000"/>
          <w:sz w:val="28"/>
          <w:szCs w:val="28"/>
          <w:u w:val="single"/>
          <w:lang w:eastAsia="ar-SA"/>
        </w:rPr>
        <w:t>по признанию СО,</w:t>
      </w:r>
      <w:r w:rsidRPr="00211341">
        <w:rPr>
          <w:rFonts w:eastAsia="Calibri"/>
          <w:color w:val="000000"/>
          <w:sz w:val="28"/>
          <w:szCs w:val="28"/>
          <w:u w:val="single"/>
        </w:rPr>
        <w:t xml:space="preserve"> </w:t>
      </w:r>
      <w:r w:rsidRPr="00211341">
        <w:rPr>
          <w:rFonts w:eastAsia="Calibri"/>
          <w:color w:val="000000"/>
          <w:sz w:val="28"/>
          <w:szCs w:val="28"/>
          <w:u w:val="single"/>
          <w:lang w:eastAsia="ar-SA"/>
        </w:rPr>
        <w:t>включенных в Приложение С CIPM MRA, в качестве СО КООМЕТ</w:t>
      </w:r>
      <w:r w:rsidRPr="00211341">
        <w:rPr>
          <w:rFonts w:eastAsia="Calibri"/>
          <w:color w:val="000000"/>
          <w:sz w:val="28"/>
          <w:szCs w:val="28"/>
          <w:lang w:eastAsia="ar-SA"/>
        </w:rPr>
        <w:t xml:space="preserve"> </w:t>
      </w:r>
    </w:p>
    <w:p w:rsidR="00211341" w:rsidRPr="00211341" w:rsidRDefault="00211341" w:rsidP="00211341">
      <w:pPr>
        <w:ind w:firstLine="567"/>
        <w:jc w:val="both"/>
        <w:rPr>
          <w:rFonts w:eastAsia="Calibri"/>
          <w:color w:val="000000"/>
          <w:sz w:val="28"/>
          <w:szCs w:val="28"/>
          <w:lang w:eastAsia="ar-SA"/>
        </w:rPr>
      </w:pPr>
      <w:r w:rsidRPr="00211341">
        <w:rPr>
          <w:rFonts w:eastAsia="Calibri"/>
          <w:color w:val="000000"/>
          <w:sz w:val="28"/>
          <w:szCs w:val="28"/>
          <w:lang w:eastAsia="ar-SA"/>
        </w:rPr>
        <w:t>Секретариатом ТК 1.12 ведется работа в части подготовки для стран-участников КООМЕТ перечня национальных СО, включенных в Приложение С CIPM MRA, с целью принятия ими решения о представлении этих СО на признание в качестве СО КООМЕТ.</w:t>
      </w:r>
    </w:p>
    <w:p w:rsidR="00211341" w:rsidRPr="00211341" w:rsidRDefault="00211341" w:rsidP="00211341">
      <w:pPr>
        <w:ind w:firstLine="567"/>
        <w:jc w:val="both"/>
        <w:rPr>
          <w:rFonts w:eastAsia="Calibri"/>
          <w:color w:val="000000"/>
          <w:sz w:val="28"/>
          <w:szCs w:val="28"/>
          <w:u w:val="single"/>
          <w:lang w:eastAsia="ar-SA"/>
        </w:rPr>
      </w:pPr>
      <w:r w:rsidRPr="00211341">
        <w:rPr>
          <w:rFonts w:eastAsia="Calibri"/>
          <w:color w:val="000000"/>
          <w:sz w:val="28"/>
          <w:szCs w:val="28"/>
          <w:u w:val="single"/>
          <w:lang w:eastAsia="ar-SA"/>
        </w:rPr>
        <w:t xml:space="preserve">Деятельность по Программе совместной разработки СО в рамках КООМЕТ </w:t>
      </w:r>
    </w:p>
    <w:p w:rsidR="00211341" w:rsidRPr="00211341" w:rsidRDefault="00211341" w:rsidP="00211341">
      <w:pPr>
        <w:ind w:firstLine="567"/>
        <w:jc w:val="both"/>
        <w:rPr>
          <w:rFonts w:eastAsia="Calibri"/>
          <w:color w:val="000000"/>
          <w:sz w:val="28"/>
          <w:szCs w:val="28"/>
          <w:lang w:eastAsia="ar-SA"/>
        </w:rPr>
      </w:pPr>
      <w:r w:rsidRPr="00211341">
        <w:rPr>
          <w:rFonts w:eastAsia="Calibri"/>
          <w:color w:val="000000"/>
          <w:sz w:val="28"/>
          <w:szCs w:val="28"/>
          <w:lang w:eastAsia="ar-SA"/>
        </w:rPr>
        <w:t xml:space="preserve">В рамках постоянно действующей темы 186/RU/99 ежегодно выполняется актуализация Программы совместной разработки СО в рамках КООМЕТ, по результатам которой в Программу вносятся изменения, касающиеся добавления новых тем по разработке СО, исключения завершенных тем, корректировки сведений об участниках аттестационных анализов, плановых сроков выполнения работ, контактных данных Координаторов тем и </w:t>
      </w:r>
      <w:proofErr w:type="gramStart"/>
      <w:r w:rsidRPr="00211341">
        <w:rPr>
          <w:rFonts w:eastAsia="Calibri"/>
          <w:color w:val="000000"/>
          <w:sz w:val="28"/>
          <w:szCs w:val="28"/>
          <w:lang w:eastAsia="ar-SA"/>
        </w:rPr>
        <w:t>т.д..</w:t>
      </w:r>
      <w:proofErr w:type="gramEnd"/>
    </w:p>
    <w:p w:rsidR="00211341" w:rsidRPr="00211341" w:rsidRDefault="00211341" w:rsidP="00211341">
      <w:pPr>
        <w:ind w:firstLine="567"/>
        <w:jc w:val="both"/>
        <w:rPr>
          <w:sz w:val="28"/>
          <w:szCs w:val="28"/>
          <w:u w:val="single"/>
        </w:rPr>
      </w:pPr>
      <w:r w:rsidRPr="00211341">
        <w:rPr>
          <w:sz w:val="28"/>
          <w:szCs w:val="28"/>
          <w:u w:val="single"/>
        </w:rPr>
        <w:t>Информация по завершенным темам сотрудничества в части разработки СО</w:t>
      </w:r>
    </w:p>
    <w:p w:rsidR="00211341" w:rsidRPr="00211341" w:rsidRDefault="00211341" w:rsidP="00211341">
      <w:pPr>
        <w:ind w:firstLine="567"/>
        <w:jc w:val="both"/>
        <w:rPr>
          <w:sz w:val="28"/>
          <w:szCs w:val="28"/>
        </w:rPr>
      </w:pPr>
      <w:r w:rsidRPr="00211341">
        <w:rPr>
          <w:sz w:val="28"/>
          <w:szCs w:val="28"/>
        </w:rPr>
        <w:t>В 2017 году завершены работы по признанию СО, включенных в Приложение С CIPM MRA, в качестве СО КООМЕТ по темам 698/RU/16 и 699/RU/16 России (Координатор «ФГУП «УНИИМ»). В качестве СО КООМЕТ признаны 2 типа национальных СО России:</w:t>
      </w:r>
    </w:p>
    <w:p w:rsidR="00211341" w:rsidRPr="00211341" w:rsidRDefault="00211341" w:rsidP="00211341">
      <w:pPr>
        <w:numPr>
          <w:ilvl w:val="0"/>
          <w:numId w:val="5"/>
        </w:numPr>
        <w:ind w:left="0" w:firstLine="567"/>
        <w:contextualSpacing/>
        <w:jc w:val="both"/>
        <w:rPr>
          <w:sz w:val="28"/>
          <w:szCs w:val="28"/>
        </w:rPr>
      </w:pPr>
      <w:r w:rsidRPr="00211341">
        <w:rPr>
          <w:sz w:val="28"/>
          <w:szCs w:val="28"/>
        </w:rPr>
        <w:t xml:space="preserve">СО состава калия </w:t>
      </w:r>
      <w:proofErr w:type="spellStart"/>
      <w:r w:rsidRPr="00211341">
        <w:rPr>
          <w:sz w:val="28"/>
          <w:szCs w:val="28"/>
        </w:rPr>
        <w:t>двухромовокислого</w:t>
      </w:r>
      <w:proofErr w:type="spellEnd"/>
      <w:r w:rsidRPr="00211341">
        <w:rPr>
          <w:sz w:val="28"/>
          <w:szCs w:val="28"/>
        </w:rPr>
        <w:t xml:space="preserve"> (бихромата калия) - 1-го разряда,</w:t>
      </w:r>
    </w:p>
    <w:p w:rsidR="00211341" w:rsidRPr="00211341" w:rsidRDefault="00211341" w:rsidP="00211341">
      <w:pPr>
        <w:ind w:firstLine="567"/>
        <w:contextualSpacing/>
        <w:jc w:val="both"/>
        <w:rPr>
          <w:sz w:val="28"/>
          <w:szCs w:val="28"/>
        </w:rPr>
      </w:pPr>
      <w:r w:rsidRPr="00211341">
        <w:rPr>
          <w:sz w:val="28"/>
          <w:szCs w:val="28"/>
        </w:rPr>
        <w:t xml:space="preserve">ГСО 2215-81  -  </w:t>
      </w:r>
      <w:r w:rsidRPr="00211341">
        <w:rPr>
          <w:b/>
          <w:sz w:val="28"/>
          <w:szCs w:val="28"/>
        </w:rPr>
        <w:t>СО КООМЕТ 0112-2017-RU</w:t>
      </w:r>
      <w:r w:rsidRPr="00211341">
        <w:rPr>
          <w:sz w:val="28"/>
          <w:szCs w:val="28"/>
        </w:rPr>
        <w:t>;</w:t>
      </w:r>
    </w:p>
    <w:p w:rsidR="00211341" w:rsidRPr="00211341" w:rsidRDefault="00211341" w:rsidP="00211341">
      <w:pPr>
        <w:numPr>
          <w:ilvl w:val="0"/>
          <w:numId w:val="5"/>
        </w:numPr>
        <w:ind w:left="0" w:firstLine="567"/>
        <w:contextualSpacing/>
        <w:jc w:val="both"/>
        <w:rPr>
          <w:sz w:val="28"/>
          <w:szCs w:val="28"/>
        </w:rPr>
      </w:pPr>
      <w:r w:rsidRPr="00211341">
        <w:rPr>
          <w:sz w:val="28"/>
          <w:szCs w:val="28"/>
        </w:rPr>
        <w:t xml:space="preserve">СО состава калия </w:t>
      </w:r>
      <w:proofErr w:type="spellStart"/>
      <w:r w:rsidRPr="00211341">
        <w:rPr>
          <w:sz w:val="28"/>
          <w:szCs w:val="28"/>
        </w:rPr>
        <w:t>фталевокислого</w:t>
      </w:r>
      <w:proofErr w:type="spellEnd"/>
      <w:r w:rsidRPr="00211341">
        <w:rPr>
          <w:sz w:val="28"/>
          <w:szCs w:val="28"/>
        </w:rPr>
        <w:t xml:space="preserve"> кислого (</w:t>
      </w:r>
      <w:proofErr w:type="spellStart"/>
      <w:r w:rsidRPr="00211341">
        <w:rPr>
          <w:sz w:val="28"/>
          <w:szCs w:val="28"/>
        </w:rPr>
        <w:t>бифталата</w:t>
      </w:r>
      <w:proofErr w:type="spellEnd"/>
      <w:r w:rsidRPr="00211341">
        <w:rPr>
          <w:sz w:val="28"/>
          <w:szCs w:val="28"/>
        </w:rPr>
        <w:t xml:space="preserve"> калия) - 1-го разряда,</w:t>
      </w:r>
    </w:p>
    <w:p w:rsidR="00211341" w:rsidRPr="00211341" w:rsidRDefault="00211341" w:rsidP="00211341">
      <w:pPr>
        <w:ind w:firstLine="567"/>
        <w:contextualSpacing/>
        <w:jc w:val="both"/>
        <w:rPr>
          <w:sz w:val="28"/>
          <w:szCs w:val="28"/>
        </w:rPr>
      </w:pPr>
      <w:r w:rsidRPr="00211341">
        <w:rPr>
          <w:sz w:val="28"/>
          <w:szCs w:val="28"/>
        </w:rPr>
        <w:t xml:space="preserve">ГСО 2216-81  -  </w:t>
      </w:r>
      <w:r w:rsidRPr="00211341">
        <w:rPr>
          <w:b/>
          <w:sz w:val="28"/>
          <w:szCs w:val="28"/>
        </w:rPr>
        <w:t>СО КООМЕТ 0113-2017-RU</w:t>
      </w:r>
      <w:r w:rsidRPr="00211341">
        <w:rPr>
          <w:sz w:val="28"/>
          <w:szCs w:val="28"/>
        </w:rPr>
        <w:t>.</w:t>
      </w:r>
    </w:p>
    <w:p w:rsidR="00211341" w:rsidRPr="00211341" w:rsidRDefault="00211341" w:rsidP="00211341">
      <w:pPr>
        <w:ind w:firstLine="567"/>
        <w:contextualSpacing/>
        <w:jc w:val="both"/>
        <w:rPr>
          <w:sz w:val="28"/>
          <w:szCs w:val="28"/>
        </w:rPr>
      </w:pPr>
    </w:p>
    <w:p w:rsidR="00211341" w:rsidRPr="00211341" w:rsidRDefault="00211341" w:rsidP="00211341">
      <w:pPr>
        <w:ind w:firstLine="567"/>
        <w:jc w:val="both"/>
        <w:rPr>
          <w:sz w:val="28"/>
          <w:szCs w:val="28"/>
        </w:rPr>
      </w:pPr>
      <w:r w:rsidRPr="00211341">
        <w:rPr>
          <w:sz w:val="28"/>
          <w:szCs w:val="28"/>
        </w:rPr>
        <w:t>В 2018 г. в качестве СО КООМЕТ признаны 2 типа национальных СО России, разработанные в рамках тем 648/RU/14 и 732/RU/17 соответственно:</w:t>
      </w:r>
    </w:p>
    <w:p w:rsidR="00211341" w:rsidRPr="00211341" w:rsidRDefault="00211341" w:rsidP="00211341">
      <w:pPr>
        <w:numPr>
          <w:ilvl w:val="0"/>
          <w:numId w:val="5"/>
        </w:numPr>
        <w:ind w:left="0" w:firstLine="567"/>
        <w:contextualSpacing/>
        <w:jc w:val="both"/>
        <w:rPr>
          <w:sz w:val="28"/>
          <w:szCs w:val="28"/>
        </w:rPr>
      </w:pPr>
      <w:r w:rsidRPr="00211341">
        <w:rPr>
          <w:sz w:val="28"/>
          <w:szCs w:val="28"/>
        </w:rPr>
        <w:t>СО массовой доли металлов в шлаке медеплавильно</w:t>
      </w:r>
      <w:r w:rsidR="00215B4C">
        <w:rPr>
          <w:sz w:val="28"/>
          <w:szCs w:val="28"/>
        </w:rPr>
        <w:t xml:space="preserve">го производства (ШМ СО УНИИМ), </w:t>
      </w:r>
      <w:r w:rsidRPr="00211341">
        <w:rPr>
          <w:sz w:val="28"/>
          <w:szCs w:val="28"/>
        </w:rPr>
        <w:t xml:space="preserve">ГСО 10276-2013 - </w:t>
      </w:r>
      <w:r w:rsidRPr="00211341">
        <w:rPr>
          <w:b/>
          <w:sz w:val="28"/>
          <w:szCs w:val="28"/>
        </w:rPr>
        <w:t>СО КООМЕТ 0114-2018-RU</w:t>
      </w:r>
      <w:r w:rsidRPr="00211341">
        <w:rPr>
          <w:sz w:val="28"/>
          <w:szCs w:val="28"/>
        </w:rPr>
        <w:t>;</w:t>
      </w:r>
    </w:p>
    <w:p w:rsidR="00211341" w:rsidRPr="00211341" w:rsidRDefault="00211341" w:rsidP="00211341">
      <w:pPr>
        <w:numPr>
          <w:ilvl w:val="0"/>
          <w:numId w:val="5"/>
        </w:numPr>
        <w:ind w:left="0" w:firstLine="567"/>
        <w:contextualSpacing/>
        <w:jc w:val="both"/>
        <w:rPr>
          <w:sz w:val="28"/>
          <w:szCs w:val="28"/>
        </w:rPr>
      </w:pPr>
      <w:r w:rsidRPr="00211341">
        <w:rPr>
          <w:sz w:val="28"/>
          <w:szCs w:val="28"/>
        </w:rPr>
        <w:t xml:space="preserve">СО состава </w:t>
      </w:r>
      <w:proofErr w:type="gramStart"/>
      <w:r w:rsidRPr="00211341">
        <w:rPr>
          <w:sz w:val="28"/>
          <w:szCs w:val="28"/>
        </w:rPr>
        <w:t>золота</w:t>
      </w:r>
      <w:proofErr w:type="gramEnd"/>
      <w:r w:rsidRPr="00211341">
        <w:rPr>
          <w:sz w:val="28"/>
          <w:szCs w:val="28"/>
        </w:rPr>
        <w:t xml:space="preserve"> аффинированного (комплект СО </w:t>
      </w:r>
      <w:proofErr w:type="spellStart"/>
      <w:r w:rsidRPr="00211341">
        <w:rPr>
          <w:sz w:val="28"/>
          <w:szCs w:val="28"/>
        </w:rPr>
        <w:t>ЗлН</w:t>
      </w:r>
      <w:proofErr w:type="spellEnd"/>
      <w:r w:rsidRPr="00211341">
        <w:rPr>
          <w:sz w:val="28"/>
          <w:szCs w:val="28"/>
        </w:rPr>
        <w:t xml:space="preserve">), ГСО 10903-2017 – </w:t>
      </w:r>
      <w:r w:rsidRPr="00211341">
        <w:rPr>
          <w:b/>
          <w:sz w:val="28"/>
          <w:szCs w:val="28"/>
        </w:rPr>
        <w:t>СО КООМЕТ 0115-2018-RU</w:t>
      </w:r>
      <w:r w:rsidRPr="00211341">
        <w:rPr>
          <w:sz w:val="28"/>
          <w:szCs w:val="28"/>
        </w:rPr>
        <w:t>.</w:t>
      </w:r>
    </w:p>
    <w:p w:rsidR="00211341" w:rsidRPr="00211341" w:rsidRDefault="00211341" w:rsidP="00211341">
      <w:pPr>
        <w:ind w:firstLine="567"/>
        <w:contextualSpacing/>
        <w:jc w:val="both"/>
        <w:rPr>
          <w:sz w:val="28"/>
          <w:szCs w:val="28"/>
        </w:rPr>
      </w:pPr>
    </w:p>
    <w:p w:rsidR="00211341" w:rsidRPr="00211341" w:rsidRDefault="00211341" w:rsidP="00211341">
      <w:pPr>
        <w:ind w:firstLine="567"/>
        <w:jc w:val="both"/>
        <w:rPr>
          <w:rFonts w:eastAsia="Calibri"/>
          <w:sz w:val="28"/>
          <w:szCs w:val="28"/>
        </w:rPr>
      </w:pPr>
      <w:r w:rsidRPr="00211341">
        <w:rPr>
          <w:rFonts w:eastAsia="Calibri"/>
          <w:sz w:val="28"/>
          <w:szCs w:val="28"/>
          <w:u w:val="single"/>
        </w:rPr>
        <w:t>По направлению в части разработки нормативных документов в рамках КООМЕТ</w:t>
      </w:r>
      <w:r w:rsidRPr="00211341">
        <w:rPr>
          <w:rFonts w:eastAsia="Calibri"/>
          <w:sz w:val="28"/>
          <w:szCs w:val="28"/>
        </w:rPr>
        <w:t xml:space="preserve"> Секретариат ТК 1.12 курировал выполнение работ в рамках 3-х тем:</w:t>
      </w:r>
    </w:p>
    <w:p w:rsidR="00211341" w:rsidRPr="00211341" w:rsidRDefault="00211341" w:rsidP="00211341">
      <w:pPr>
        <w:ind w:firstLine="567"/>
        <w:jc w:val="both"/>
        <w:rPr>
          <w:rFonts w:eastAsia="Calibri"/>
          <w:color w:val="000000"/>
          <w:sz w:val="28"/>
          <w:szCs w:val="28"/>
        </w:rPr>
      </w:pPr>
      <w:r w:rsidRPr="00211341">
        <w:rPr>
          <w:rFonts w:eastAsia="Calibri"/>
          <w:sz w:val="28"/>
          <w:szCs w:val="28"/>
        </w:rPr>
        <w:t>- </w:t>
      </w:r>
      <w:r w:rsidRPr="00211341">
        <w:rPr>
          <w:rFonts w:eastAsia="Calibri"/>
          <w:color w:val="000000"/>
          <w:sz w:val="28"/>
          <w:szCs w:val="28"/>
          <w:u w:val="single"/>
        </w:rPr>
        <w:t>498/RU/10</w:t>
      </w:r>
      <w:r w:rsidRPr="00211341">
        <w:rPr>
          <w:rFonts w:eastAsia="Calibri"/>
          <w:color w:val="000000"/>
          <w:sz w:val="28"/>
          <w:szCs w:val="28"/>
        </w:rPr>
        <w:t xml:space="preserve"> «Разработка публикации «Рекомендация КООМЕТ. Содержание и порядок проведения работ по сличению СО в рамках КООМЕТ»; </w:t>
      </w:r>
    </w:p>
    <w:p w:rsidR="00211341" w:rsidRPr="00211341" w:rsidRDefault="00211341" w:rsidP="00211341">
      <w:pPr>
        <w:ind w:firstLine="567"/>
        <w:jc w:val="both"/>
        <w:rPr>
          <w:rFonts w:eastAsia="Calibri"/>
          <w:color w:val="000000"/>
          <w:sz w:val="28"/>
          <w:szCs w:val="28"/>
        </w:rPr>
      </w:pPr>
      <w:r w:rsidRPr="00211341">
        <w:rPr>
          <w:rFonts w:eastAsia="Calibri"/>
          <w:sz w:val="28"/>
          <w:szCs w:val="28"/>
        </w:rPr>
        <w:t>- </w:t>
      </w:r>
      <w:r w:rsidRPr="00211341">
        <w:rPr>
          <w:rFonts w:eastAsia="Calibri"/>
          <w:color w:val="000000"/>
          <w:sz w:val="28"/>
          <w:szCs w:val="28"/>
          <w:u w:val="single"/>
        </w:rPr>
        <w:t>543/</w:t>
      </w:r>
      <w:r w:rsidRPr="00211341">
        <w:rPr>
          <w:rFonts w:eastAsia="Calibri"/>
          <w:color w:val="000000"/>
          <w:sz w:val="28"/>
          <w:szCs w:val="28"/>
          <w:u w:val="single"/>
          <w:lang w:val="en-US"/>
        </w:rPr>
        <w:t>RU</w:t>
      </w:r>
      <w:r w:rsidRPr="00211341">
        <w:rPr>
          <w:rFonts w:eastAsia="Calibri"/>
          <w:color w:val="000000"/>
          <w:sz w:val="28"/>
          <w:szCs w:val="28"/>
          <w:u w:val="single"/>
        </w:rPr>
        <w:t>/11</w:t>
      </w:r>
      <w:r w:rsidRPr="00211341">
        <w:rPr>
          <w:rFonts w:eastAsia="Calibri"/>
          <w:color w:val="000000"/>
          <w:sz w:val="28"/>
          <w:szCs w:val="28"/>
        </w:rPr>
        <w:t xml:space="preserve"> «Создание и ведение БД по СО КООМЕТ»; </w:t>
      </w:r>
      <w:bookmarkStart w:id="0" w:name="_Hlk357629"/>
    </w:p>
    <w:bookmarkEnd w:id="0"/>
    <w:p w:rsidR="00211341" w:rsidRPr="00211341" w:rsidRDefault="00211341" w:rsidP="00211341">
      <w:pPr>
        <w:ind w:firstLine="567"/>
        <w:jc w:val="both"/>
        <w:rPr>
          <w:rFonts w:eastAsia="Calibri"/>
          <w:color w:val="000000"/>
          <w:sz w:val="28"/>
          <w:szCs w:val="28"/>
        </w:rPr>
      </w:pPr>
      <w:r w:rsidRPr="00211341">
        <w:rPr>
          <w:rFonts w:eastAsia="Calibri"/>
          <w:color w:val="000000"/>
          <w:sz w:val="28"/>
          <w:szCs w:val="28"/>
        </w:rPr>
        <w:t>-</w:t>
      </w:r>
      <w:r w:rsidRPr="00211341">
        <w:rPr>
          <w:rFonts w:eastAsia="Calibri"/>
          <w:color w:val="000000"/>
          <w:sz w:val="28"/>
          <w:szCs w:val="28"/>
          <w:lang w:val="en-US"/>
        </w:rPr>
        <w:t> </w:t>
      </w:r>
      <w:r w:rsidRPr="00211341">
        <w:rPr>
          <w:rFonts w:eastAsia="Calibri"/>
          <w:color w:val="000000"/>
          <w:sz w:val="28"/>
          <w:szCs w:val="28"/>
          <w:u w:val="single"/>
        </w:rPr>
        <w:t>697/</w:t>
      </w:r>
      <w:r w:rsidRPr="00211341">
        <w:rPr>
          <w:rFonts w:eastAsia="Calibri"/>
          <w:color w:val="000000"/>
          <w:sz w:val="28"/>
          <w:szCs w:val="28"/>
          <w:u w:val="single"/>
          <w:lang w:val="en-US"/>
        </w:rPr>
        <w:t>RU</w:t>
      </w:r>
      <w:r w:rsidRPr="00211341">
        <w:rPr>
          <w:rFonts w:eastAsia="Calibri"/>
          <w:color w:val="000000"/>
          <w:sz w:val="28"/>
          <w:szCs w:val="28"/>
          <w:u w:val="single"/>
        </w:rPr>
        <w:t>/16</w:t>
      </w:r>
      <w:r w:rsidRPr="00211341">
        <w:rPr>
          <w:rFonts w:eastAsia="Calibri"/>
          <w:color w:val="000000"/>
          <w:sz w:val="28"/>
          <w:szCs w:val="28"/>
        </w:rPr>
        <w:t xml:space="preserve"> «Пересмотр Рекомендации СООМЕТ </w:t>
      </w:r>
      <w:r w:rsidRPr="00211341">
        <w:rPr>
          <w:rFonts w:eastAsia="Calibri"/>
          <w:color w:val="000000"/>
          <w:sz w:val="28"/>
          <w:szCs w:val="28"/>
          <w:lang w:val="en-US"/>
        </w:rPr>
        <w:t>R</w:t>
      </w:r>
      <w:r w:rsidRPr="00211341">
        <w:rPr>
          <w:rFonts w:eastAsia="Calibri"/>
          <w:color w:val="000000"/>
          <w:sz w:val="28"/>
          <w:szCs w:val="28"/>
        </w:rPr>
        <w:t>/</w:t>
      </w:r>
      <w:r w:rsidRPr="00211341">
        <w:rPr>
          <w:rFonts w:eastAsia="Calibri"/>
          <w:color w:val="000000"/>
          <w:sz w:val="28"/>
          <w:szCs w:val="28"/>
          <w:lang w:val="en-US"/>
        </w:rPr>
        <w:t>RM</w:t>
      </w:r>
      <w:r w:rsidRPr="00211341">
        <w:rPr>
          <w:rFonts w:eastAsia="Calibri"/>
          <w:color w:val="000000"/>
          <w:sz w:val="28"/>
          <w:szCs w:val="28"/>
        </w:rPr>
        <w:t>/22:2013 «Форма и содержание сертификата КООМЕТ на стандартные образцы состава и свойств веществ и материалов».</w:t>
      </w:r>
    </w:p>
    <w:p w:rsidR="00211341" w:rsidRPr="00211341" w:rsidRDefault="00211341" w:rsidP="00211341">
      <w:pPr>
        <w:ind w:firstLine="567"/>
        <w:rPr>
          <w:sz w:val="28"/>
          <w:szCs w:val="28"/>
        </w:rPr>
      </w:pPr>
    </w:p>
    <w:p w:rsidR="00211341" w:rsidRPr="00211341" w:rsidRDefault="001529CD" w:rsidP="0021134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Взаимодействие МГС и КООМЕТ</w:t>
      </w:r>
    </w:p>
    <w:p w:rsidR="00211341" w:rsidRPr="00211341" w:rsidRDefault="00211341" w:rsidP="00211341">
      <w:pPr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211341">
        <w:rPr>
          <w:rFonts w:eastAsia="Calibri"/>
          <w:sz w:val="28"/>
          <w:szCs w:val="28"/>
          <w:lang w:eastAsia="ar-SA"/>
        </w:rPr>
        <w:t xml:space="preserve">В части взаимодействия региональных организаций МГС и КООМЕТ для координации проблем, обсуждаемых по СО, Корреспонденты ТК 1.12 «СО» </w:t>
      </w:r>
      <w:proofErr w:type="gramStart"/>
      <w:r w:rsidRPr="00211341">
        <w:rPr>
          <w:rFonts w:eastAsia="Calibri"/>
          <w:sz w:val="28"/>
          <w:szCs w:val="28"/>
          <w:lang w:eastAsia="ar-SA"/>
        </w:rPr>
        <w:t>КООМЕТ</w:t>
      </w:r>
      <w:proofErr w:type="gramEnd"/>
      <w:r w:rsidRPr="00211341">
        <w:rPr>
          <w:rFonts w:eastAsia="Calibri"/>
          <w:sz w:val="28"/>
          <w:szCs w:val="28"/>
          <w:lang w:eastAsia="ar-SA"/>
        </w:rPr>
        <w:t xml:space="preserve"> и представители РГ СО </w:t>
      </w:r>
      <w:proofErr w:type="spellStart"/>
      <w:r w:rsidRPr="00211341">
        <w:rPr>
          <w:rFonts w:eastAsia="Calibri"/>
          <w:sz w:val="28"/>
          <w:szCs w:val="28"/>
          <w:lang w:eastAsia="ar-SA"/>
        </w:rPr>
        <w:t>НТКМетр</w:t>
      </w:r>
      <w:proofErr w:type="spellEnd"/>
      <w:r w:rsidRPr="00211341">
        <w:rPr>
          <w:rFonts w:eastAsia="Calibri"/>
          <w:sz w:val="28"/>
          <w:szCs w:val="28"/>
          <w:lang w:eastAsia="ar-SA"/>
        </w:rPr>
        <w:t xml:space="preserve"> взаимно принимают участие в заседаниях ТК 1.12 «СО» КООМЕТ и РГ СО </w:t>
      </w:r>
      <w:proofErr w:type="spellStart"/>
      <w:r w:rsidRPr="00211341">
        <w:rPr>
          <w:rFonts w:eastAsia="Calibri"/>
          <w:sz w:val="28"/>
          <w:szCs w:val="28"/>
          <w:lang w:eastAsia="ar-SA"/>
        </w:rPr>
        <w:t>НТКМетр</w:t>
      </w:r>
      <w:proofErr w:type="spellEnd"/>
      <w:r w:rsidRPr="00211341">
        <w:rPr>
          <w:rFonts w:eastAsia="Calibri"/>
          <w:sz w:val="28"/>
          <w:szCs w:val="28"/>
          <w:lang w:eastAsia="ar-SA"/>
        </w:rPr>
        <w:t xml:space="preserve">, представляя необходимую информацию о деятельности этих организаций. </w:t>
      </w:r>
    </w:p>
    <w:p w:rsidR="00211341" w:rsidRDefault="00211341" w:rsidP="00211341">
      <w:pPr>
        <w:ind w:firstLine="567"/>
        <w:jc w:val="both"/>
        <w:rPr>
          <w:sz w:val="28"/>
          <w:szCs w:val="28"/>
        </w:rPr>
      </w:pPr>
      <w:r w:rsidRPr="00211341">
        <w:rPr>
          <w:sz w:val="28"/>
          <w:szCs w:val="28"/>
        </w:rPr>
        <w:lastRenderedPageBreak/>
        <w:t xml:space="preserve">Сотрудничество в области СО в обеих организациях направлено на создание </w:t>
      </w:r>
      <w:proofErr w:type="spellStart"/>
      <w:r w:rsidRPr="00211341">
        <w:rPr>
          <w:sz w:val="28"/>
          <w:szCs w:val="28"/>
        </w:rPr>
        <w:t>взаимопризнаваемых</w:t>
      </w:r>
      <w:proofErr w:type="spellEnd"/>
      <w:r w:rsidRPr="00211341">
        <w:rPr>
          <w:sz w:val="28"/>
          <w:szCs w:val="28"/>
        </w:rPr>
        <w:t xml:space="preserve"> СО и в итоге создает условия для повышения качества веществ и материалов, производимых в странах, а также условия для развития экспорта и импорта, в том числе и самих СО.</w:t>
      </w:r>
    </w:p>
    <w:p w:rsidR="00250679" w:rsidRPr="00211341" w:rsidRDefault="00250679" w:rsidP="00211341">
      <w:pPr>
        <w:ind w:firstLine="567"/>
        <w:jc w:val="both"/>
        <w:rPr>
          <w:sz w:val="28"/>
          <w:szCs w:val="28"/>
        </w:rPr>
      </w:pPr>
    </w:p>
    <w:p w:rsidR="00250679" w:rsidRPr="00250679" w:rsidRDefault="00183D7C" w:rsidP="00183D7C">
      <w:pPr>
        <w:pStyle w:val="a3"/>
        <w:numPr>
          <w:ilvl w:val="0"/>
          <w:numId w:val="2"/>
        </w:numPr>
        <w:ind w:left="0" w:firstLine="567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30CB7">
        <w:rPr>
          <w:rFonts w:eastAsia="Calibri"/>
          <w:b/>
          <w:sz w:val="28"/>
          <w:szCs w:val="28"/>
          <w:lang w:eastAsia="en-US"/>
        </w:rPr>
        <w:t>Федеральное государственное унитарное предприятие «</w:t>
      </w:r>
      <w:r>
        <w:rPr>
          <w:rFonts w:eastAsia="Calibri"/>
          <w:b/>
          <w:sz w:val="28"/>
          <w:szCs w:val="28"/>
          <w:lang w:eastAsia="en-US"/>
        </w:rPr>
        <w:t xml:space="preserve">Сибирский </w:t>
      </w:r>
      <w:r w:rsidRPr="00D30CB7">
        <w:rPr>
          <w:rFonts w:eastAsia="Calibri"/>
          <w:b/>
          <w:sz w:val="28"/>
          <w:szCs w:val="28"/>
          <w:lang w:eastAsia="en-US"/>
        </w:rPr>
        <w:t>научно-исследовательский институт метрологи</w:t>
      </w:r>
      <w:r>
        <w:rPr>
          <w:rFonts w:eastAsia="Calibri"/>
          <w:b/>
          <w:sz w:val="28"/>
          <w:szCs w:val="28"/>
          <w:lang w:eastAsia="en-US"/>
        </w:rPr>
        <w:t>и</w:t>
      </w:r>
      <w:r w:rsidRPr="00D30CB7">
        <w:rPr>
          <w:rFonts w:eastAsia="Calibri"/>
          <w:b/>
          <w:sz w:val="28"/>
          <w:szCs w:val="28"/>
          <w:lang w:eastAsia="en-US"/>
        </w:rPr>
        <w:t>»</w:t>
      </w:r>
      <w:r>
        <w:rPr>
          <w:rFonts w:eastAsia="Calibri"/>
          <w:b/>
          <w:sz w:val="28"/>
          <w:szCs w:val="28"/>
          <w:lang w:eastAsia="en-US"/>
        </w:rPr>
        <w:t xml:space="preserve"> (</w:t>
      </w:r>
      <w:r w:rsidR="00250679" w:rsidRPr="00250679">
        <w:rPr>
          <w:rFonts w:eastAsia="Calibri"/>
          <w:b/>
          <w:sz w:val="28"/>
          <w:szCs w:val="28"/>
          <w:lang w:eastAsia="en-US"/>
        </w:rPr>
        <w:t>ФГУП «СНИИМ»</w:t>
      </w:r>
      <w:r>
        <w:rPr>
          <w:rFonts w:eastAsia="Calibri"/>
          <w:b/>
          <w:sz w:val="28"/>
          <w:szCs w:val="28"/>
          <w:lang w:eastAsia="en-US"/>
        </w:rPr>
        <w:t>)</w:t>
      </w:r>
    </w:p>
    <w:p w:rsidR="00250679" w:rsidRPr="00250679" w:rsidRDefault="00250679" w:rsidP="00250679">
      <w:pPr>
        <w:tabs>
          <w:tab w:val="left" w:pos="7088"/>
        </w:tabs>
        <w:ind w:firstLine="851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364"/>
      </w:tblGrid>
      <w:tr w:rsidR="00250679" w:rsidRPr="00250679" w:rsidTr="00BB7546">
        <w:tc>
          <w:tcPr>
            <w:tcW w:w="2547" w:type="dxa"/>
            <w:shd w:val="clear" w:color="auto" w:fill="auto"/>
          </w:tcPr>
          <w:p w:rsidR="00250679" w:rsidRPr="00250679" w:rsidRDefault="00250679" w:rsidP="00250679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50679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7364" w:type="dxa"/>
            <w:shd w:val="clear" w:color="auto" w:fill="auto"/>
          </w:tcPr>
          <w:p w:rsidR="00250679" w:rsidRPr="00250679" w:rsidRDefault="00250679" w:rsidP="00250679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50679">
              <w:rPr>
                <w:b/>
                <w:sz w:val="28"/>
                <w:szCs w:val="28"/>
              </w:rPr>
              <w:t>Деятельность</w:t>
            </w:r>
          </w:p>
        </w:tc>
      </w:tr>
      <w:tr w:rsidR="00250679" w:rsidRPr="00250679" w:rsidTr="00BB7546">
        <w:tc>
          <w:tcPr>
            <w:tcW w:w="2547" w:type="dxa"/>
            <w:shd w:val="clear" w:color="auto" w:fill="auto"/>
          </w:tcPr>
          <w:p w:rsidR="00250679" w:rsidRPr="00250679" w:rsidRDefault="00250679" w:rsidP="00250679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0679">
              <w:rPr>
                <w:sz w:val="28"/>
                <w:szCs w:val="28"/>
              </w:rPr>
              <w:t>2016</w:t>
            </w:r>
          </w:p>
        </w:tc>
        <w:tc>
          <w:tcPr>
            <w:tcW w:w="7364" w:type="dxa"/>
            <w:shd w:val="clear" w:color="auto" w:fill="auto"/>
          </w:tcPr>
          <w:p w:rsidR="00250679" w:rsidRPr="00250679" w:rsidRDefault="00250679" w:rsidP="00250679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0679">
              <w:rPr>
                <w:sz w:val="28"/>
                <w:szCs w:val="28"/>
              </w:rPr>
              <w:t>Подготовка ежегодного отчета о функционировании системы менеджмента качества</w:t>
            </w:r>
          </w:p>
        </w:tc>
      </w:tr>
      <w:tr w:rsidR="00250679" w:rsidRPr="00250679" w:rsidTr="00BB7546">
        <w:tc>
          <w:tcPr>
            <w:tcW w:w="2547" w:type="dxa"/>
            <w:shd w:val="clear" w:color="auto" w:fill="auto"/>
          </w:tcPr>
          <w:p w:rsidR="00250679" w:rsidRPr="00250679" w:rsidRDefault="00250679" w:rsidP="00250679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0679">
              <w:rPr>
                <w:sz w:val="28"/>
                <w:szCs w:val="28"/>
              </w:rPr>
              <w:t>2017</w:t>
            </w:r>
          </w:p>
        </w:tc>
        <w:tc>
          <w:tcPr>
            <w:tcW w:w="7364" w:type="dxa"/>
            <w:shd w:val="clear" w:color="auto" w:fill="auto"/>
          </w:tcPr>
          <w:p w:rsidR="00250679" w:rsidRPr="00250679" w:rsidRDefault="00250679" w:rsidP="00250679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0679">
              <w:rPr>
                <w:sz w:val="28"/>
                <w:szCs w:val="28"/>
              </w:rPr>
              <w:t>Подготовка ежегодного отчета о функционировании системы менеджмента качества</w:t>
            </w:r>
          </w:p>
          <w:p w:rsidR="00250679" w:rsidRPr="00250679" w:rsidRDefault="00250679" w:rsidP="00250679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0679">
              <w:rPr>
                <w:sz w:val="28"/>
                <w:szCs w:val="28"/>
              </w:rPr>
              <w:t xml:space="preserve">Пройдена процедура признания системы менеджмента качества в соответствии со стандартом </w:t>
            </w:r>
            <w:r w:rsidRPr="00250679">
              <w:rPr>
                <w:sz w:val="28"/>
                <w:szCs w:val="28"/>
                <w:lang w:val="en-US"/>
              </w:rPr>
              <w:t>ISO</w:t>
            </w:r>
            <w:r w:rsidRPr="00250679">
              <w:rPr>
                <w:sz w:val="28"/>
                <w:szCs w:val="28"/>
              </w:rPr>
              <w:t>/</w:t>
            </w:r>
            <w:r w:rsidRPr="00250679">
              <w:rPr>
                <w:sz w:val="28"/>
                <w:szCs w:val="28"/>
                <w:lang w:val="en-US"/>
              </w:rPr>
              <w:t>IEC</w:t>
            </w:r>
            <w:r w:rsidRPr="00250679">
              <w:rPr>
                <w:sz w:val="28"/>
                <w:szCs w:val="28"/>
              </w:rPr>
              <w:t xml:space="preserve"> 17025</w:t>
            </w:r>
          </w:p>
        </w:tc>
      </w:tr>
      <w:tr w:rsidR="00250679" w:rsidRPr="00250679" w:rsidTr="00BB7546">
        <w:tc>
          <w:tcPr>
            <w:tcW w:w="2547" w:type="dxa"/>
            <w:shd w:val="clear" w:color="auto" w:fill="auto"/>
          </w:tcPr>
          <w:p w:rsidR="00250679" w:rsidRPr="00250679" w:rsidRDefault="00250679" w:rsidP="00250679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0679">
              <w:rPr>
                <w:sz w:val="28"/>
                <w:szCs w:val="28"/>
              </w:rPr>
              <w:t>2018</w:t>
            </w:r>
          </w:p>
        </w:tc>
        <w:tc>
          <w:tcPr>
            <w:tcW w:w="7364" w:type="dxa"/>
            <w:shd w:val="clear" w:color="auto" w:fill="auto"/>
          </w:tcPr>
          <w:p w:rsidR="00250679" w:rsidRPr="00250679" w:rsidRDefault="00250679" w:rsidP="00250679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0679">
              <w:rPr>
                <w:sz w:val="28"/>
                <w:szCs w:val="28"/>
              </w:rPr>
              <w:t>Подготовка ежегодного отчета о функционировании системы менеджмента качества</w:t>
            </w:r>
          </w:p>
          <w:p w:rsidR="00250679" w:rsidRPr="00250679" w:rsidRDefault="00250679" w:rsidP="00250679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0679">
              <w:rPr>
                <w:sz w:val="28"/>
                <w:szCs w:val="28"/>
              </w:rPr>
              <w:t>В КООМЕТ предоставлена информация о региональных выставках в области метрологии</w:t>
            </w:r>
          </w:p>
        </w:tc>
      </w:tr>
      <w:tr w:rsidR="00250679" w:rsidRPr="00250679" w:rsidTr="00BB7546">
        <w:tc>
          <w:tcPr>
            <w:tcW w:w="2547" w:type="dxa"/>
            <w:shd w:val="clear" w:color="auto" w:fill="auto"/>
          </w:tcPr>
          <w:p w:rsidR="00250679" w:rsidRPr="00250679" w:rsidRDefault="00250679" w:rsidP="00250679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0679">
              <w:rPr>
                <w:sz w:val="28"/>
                <w:szCs w:val="28"/>
              </w:rPr>
              <w:t>2019 (по состоянию на 29 апреля 2019 г)</w:t>
            </w:r>
          </w:p>
        </w:tc>
        <w:tc>
          <w:tcPr>
            <w:tcW w:w="7364" w:type="dxa"/>
            <w:shd w:val="clear" w:color="auto" w:fill="auto"/>
          </w:tcPr>
          <w:p w:rsidR="00250679" w:rsidRPr="00250679" w:rsidRDefault="00250679" w:rsidP="00250679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0679">
              <w:rPr>
                <w:sz w:val="28"/>
                <w:szCs w:val="28"/>
              </w:rPr>
              <w:t>Подготовка ежегодного отчета о функционировании системы менеджмента качества</w:t>
            </w:r>
          </w:p>
          <w:p w:rsidR="00250679" w:rsidRPr="00250679" w:rsidRDefault="00250679" w:rsidP="00250679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0679">
              <w:rPr>
                <w:sz w:val="28"/>
                <w:szCs w:val="28"/>
              </w:rPr>
              <w:t xml:space="preserve">Принято участие в обучающем семинаре «Внедрение обновленных требований </w:t>
            </w:r>
            <w:r w:rsidRPr="00250679">
              <w:rPr>
                <w:sz w:val="28"/>
                <w:szCs w:val="28"/>
                <w:lang w:val="en-US"/>
              </w:rPr>
              <w:t>ISO</w:t>
            </w:r>
            <w:r w:rsidRPr="00250679">
              <w:rPr>
                <w:sz w:val="28"/>
                <w:szCs w:val="28"/>
              </w:rPr>
              <w:t>/</w:t>
            </w:r>
            <w:r w:rsidRPr="00250679">
              <w:rPr>
                <w:sz w:val="28"/>
                <w:szCs w:val="28"/>
                <w:lang w:val="en-US"/>
              </w:rPr>
              <w:t>IEC</w:t>
            </w:r>
            <w:r w:rsidRPr="00250679">
              <w:rPr>
                <w:sz w:val="28"/>
                <w:szCs w:val="28"/>
              </w:rPr>
              <w:t xml:space="preserve"> 17025-2017 в систему менеджмента качества»</w:t>
            </w:r>
          </w:p>
          <w:p w:rsidR="00250679" w:rsidRPr="00250679" w:rsidRDefault="00250679" w:rsidP="00250679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0679">
              <w:rPr>
                <w:sz w:val="28"/>
                <w:szCs w:val="28"/>
              </w:rPr>
              <w:t xml:space="preserve">В КООМЕТ поданы актуализированные сведения для каталога КООМЕТ </w:t>
            </w:r>
          </w:p>
          <w:p w:rsidR="00250679" w:rsidRPr="00250679" w:rsidRDefault="00250679" w:rsidP="00250679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50679">
              <w:rPr>
                <w:sz w:val="28"/>
                <w:szCs w:val="28"/>
              </w:rPr>
              <w:t>Направлены материалы для участия специалиста ФГУП «СНИИМ» в Международном Конкурсе "Лучший молодой метролог КООМЕТ"</w:t>
            </w:r>
          </w:p>
        </w:tc>
      </w:tr>
    </w:tbl>
    <w:p w:rsidR="00211341" w:rsidRPr="00211341" w:rsidRDefault="00211341" w:rsidP="00250679">
      <w:pPr>
        <w:pStyle w:val="a3"/>
        <w:rPr>
          <w:sz w:val="28"/>
          <w:szCs w:val="28"/>
        </w:rPr>
      </w:pPr>
    </w:p>
    <w:sectPr w:rsidR="00211341" w:rsidRPr="00211341" w:rsidSect="002D5D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DA1" w:rsidRDefault="002D5DA1" w:rsidP="002D5DA1">
      <w:r>
        <w:separator/>
      </w:r>
    </w:p>
  </w:endnote>
  <w:endnote w:type="continuationSeparator" w:id="0">
    <w:p w:rsidR="002D5DA1" w:rsidRDefault="002D5DA1" w:rsidP="002D5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DA1" w:rsidRDefault="002D5DA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7795512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bookmarkStart w:id="1" w:name="_GoBack" w:displacedByCustomXml="prev"/>
      <w:p w:rsidR="00D2010F" w:rsidRPr="00D2010F" w:rsidRDefault="00D2010F">
        <w:pPr>
          <w:pStyle w:val="a6"/>
          <w:jc w:val="right"/>
          <w:rPr>
            <w:sz w:val="22"/>
            <w:szCs w:val="22"/>
          </w:rPr>
        </w:pPr>
        <w:r w:rsidRPr="00D2010F">
          <w:rPr>
            <w:sz w:val="22"/>
            <w:szCs w:val="22"/>
          </w:rPr>
          <w:fldChar w:fldCharType="begin"/>
        </w:r>
        <w:r w:rsidRPr="00D2010F">
          <w:rPr>
            <w:sz w:val="22"/>
            <w:szCs w:val="22"/>
          </w:rPr>
          <w:instrText>PAGE   \* MERGEFORMAT</w:instrText>
        </w:r>
        <w:r w:rsidRPr="00D2010F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1</w:t>
        </w:r>
        <w:r w:rsidRPr="00D2010F">
          <w:rPr>
            <w:sz w:val="22"/>
            <w:szCs w:val="22"/>
          </w:rPr>
          <w:fldChar w:fldCharType="end"/>
        </w:r>
      </w:p>
    </w:sdtContent>
  </w:sdt>
  <w:bookmarkEnd w:id="1"/>
  <w:p w:rsidR="002D5DA1" w:rsidRDefault="002D5DA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DA1" w:rsidRDefault="002D5DA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DA1" w:rsidRDefault="002D5DA1" w:rsidP="002D5DA1">
      <w:r>
        <w:separator/>
      </w:r>
    </w:p>
  </w:footnote>
  <w:footnote w:type="continuationSeparator" w:id="0">
    <w:p w:rsidR="002D5DA1" w:rsidRDefault="002D5DA1" w:rsidP="002D5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DA1" w:rsidRDefault="002D5D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DA1" w:rsidRDefault="002D5DA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DA1" w:rsidRDefault="002D5D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747B18"/>
    <w:multiLevelType w:val="hybridMultilevel"/>
    <w:tmpl w:val="22F0CFBA"/>
    <w:lvl w:ilvl="0" w:tplc="88FCC0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23383"/>
    <w:multiLevelType w:val="hybridMultilevel"/>
    <w:tmpl w:val="C77EA97C"/>
    <w:lvl w:ilvl="0" w:tplc="A470EE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173ABF"/>
    <w:multiLevelType w:val="hybridMultilevel"/>
    <w:tmpl w:val="D674A2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73C1334"/>
    <w:multiLevelType w:val="hybridMultilevel"/>
    <w:tmpl w:val="153E3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451A88"/>
    <w:multiLevelType w:val="multilevel"/>
    <w:tmpl w:val="1BC011B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583A5ECA"/>
    <w:multiLevelType w:val="hybridMultilevel"/>
    <w:tmpl w:val="E67A5D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610"/>
    <w:rsid w:val="00004342"/>
    <w:rsid w:val="001529CD"/>
    <w:rsid w:val="00183D7C"/>
    <w:rsid w:val="00211341"/>
    <w:rsid w:val="00215B4C"/>
    <w:rsid w:val="00250679"/>
    <w:rsid w:val="002A7610"/>
    <w:rsid w:val="002D5DA1"/>
    <w:rsid w:val="003F4B5B"/>
    <w:rsid w:val="00476D0A"/>
    <w:rsid w:val="0048093C"/>
    <w:rsid w:val="004C0143"/>
    <w:rsid w:val="005846F9"/>
    <w:rsid w:val="00612018"/>
    <w:rsid w:val="00735B75"/>
    <w:rsid w:val="00771ABC"/>
    <w:rsid w:val="008A0DE0"/>
    <w:rsid w:val="0090597A"/>
    <w:rsid w:val="00976EEC"/>
    <w:rsid w:val="00B2203B"/>
    <w:rsid w:val="00B43CE4"/>
    <w:rsid w:val="00C16C38"/>
    <w:rsid w:val="00C574B4"/>
    <w:rsid w:val="00C73A1C"/>
    <w:rsid w:val="00D2010F"/>
    <w:rsid w:val="00D30CB7"/>
    <w:rsid w:val="00D82E26"/>
    <w:rsid w:val="00D901AD"/>
    <w:rsid w:val="00D92E39"/>
    <w:rsid w:val="00E92C7B"/>
    <w:rsid w:val="00F4052F"/>
    <w:rsid w:val="00F8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F0FA0C-5A2F-4BA8-A3ED-054F87E8F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3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92E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D5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5D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D5D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5DA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2416</Words>
  <Characters>13775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client801_9</dc:creator>
  <cp:keywords/>
  <dc:description/>
  <cp:lastModifiedBy>Пользователь Windows</cp:lastModifiedBy>
  <cp:revision>34</cp:revision>
  <dcterms:created xsi:type="dcterms:W3CDTF">2019-05-10T09:01:00Z</dcterms:created>
  <dcterms:modified xsi:type="dcterms:W3CDTF">2019-05-18T21:34:00Z</dcterms:modified>
</cp:coreProperties>
</file>